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342B0" w14:textId="5C1795E1" w:rsidR="004F32CB" w:rsidRPr="00A51935" w:rsidRDefault="004F32CB" w:rsidP="004F32CB">
      <w:pPr>
        <w:ind w:left="5102"/>
        <w:jc w:val="both"/>
        <w:rPr>
          <w:rFonts w:asciiTheme="minorHAnsi" w:hAnsiTheme="minorHAnsi" w:cstheme="minorHAnsi"/>
        </w:rPr>
      </w:pPr>
    </w:p>
    <w:p w14:paraId="0FDDC829" w14:textId="6105C0EC" w:rsidR="003E6569" w:rsidRPr="00A51935" w:rsidRDefault="003E6569" w:rsidP="008F6C02">
      <w:pPr>
        <w:jc w:val="center"/>
        <w:rPr>
          <w:rFonts w:asciiTheme="minorHAnsi" w:hAnsiTheme="minorHAnsi" w:cstheme="minorHAnsi"/>
          <w:b/>
          <w:szCs w:val="24"/>
        </w:rPr>
      </w:pPr>
      <w:r w:rsidRPr="00A51935">
        <w:rPr>
          <w:rFonts w:asciiTheme="minorHAnsi" w:hAnsiTheme="minorHAnsi" w:cstheme="minorHAnsi"/>
          <w:b/>
          <w:szCs w:val="24"/>
        </w:rPr>
        <w:t>NUOTEKŲ VALY</w:t>
      </w:r>
      <w:r w:rsidR="008F6C02" w:rsidRPr="00A51935">
        <w:rPr>
          <w:rFonts w:asciiTheme="minorHAnsi" w:hAnsiTheme="minorHAnsi" w:cstheme="minorHAnsi"/>
          <w:b/>
          <w:szCs w:val="24"/>
        </w:rPr>
        <w:t>KLOS DUMBLO PAKROVIMO BUNKERIO ĮRENGIMŲ</w:t>
      </w:r>
    </w:p>
    <w:p w14:paraId="5BA21BCC" w14:textId="1F50EF69" w:rsidR="004F32CB" w:rsidRPr="00A51935" w:rsidRDefault="004F32CB" w:rsidP="000D37CE">
      <w:pPr>
        <w:jc w:val="center"/>
        <w:rPr>
          <w:rFonts w:asciiTheme="minorHAnsi" w:hAnsiTheme="minorHAnsi" w:cstheme="minorHAnsi"/>
          <w:b/>
        </w:rPr>
      </w:pPr>
      <w:r w:rsidRPr="00A51935">
        <w:rPr>
          <w:rFonts w:asciiTheme="minorHAnsi" w:hAnsiTheme="minorHAnsi" w:cstheme="minorHAnsi"/>
          <w:b/>
        </w:rPr>
        <w:t>TECHNINĖ</w:t>
      </w:r>
      <w:r w:rsidR="000D37CE" w:rsidRPr="00A51935">
        <w:rPr>
          <w:rFonts w:asciiTheme="minorHAnsi" w:hAnsiTheme="minorHAnsi" w:cstheme="minorHAnsi"/>
          <w:b/>
        </w:rPr>
        <w:t xml:space="preserve"> </w:t>
      </w:r>
      <w:r w:rsidRPr="00A51935">
        <w:rPr>
          <w:rFonts w:asciiTheme="minorHAnsi" w:hAnsiTheme="minorHAnsi" w:cstheme="minorHAnsi"/>
          <w:b/>
        </w:rPr>
        <w:t>SPECIFIKACIJA</w:t>
      </w:r>
    </w:p>
    <w:p w14:paraId="75115459" w14:textId="77777777" w:rsidR="004F159B" w:rsidRPr="00A51935" w:rsidRDefault="004F159B" w:rsidP="004F159B">
      <w:pPr>
        <w:rPr>
          <w:rFonts w:asciiTheme="minorHAnsi" w:hAnsiTheme="minorHAnsi" w:cstheme="minorHAnsi"/>
          <w:b/>
        </w:rPr>
      </w:pPr>
    </w:p>
    <w:p w14:paraId="5148263C" w14:textId="77777777" w:rsidR="008F6C02" w:rsidRPr="00A51935" w:rsidRDefault="008F6C02" w:rsidP="008106F2">
      <w:pPr>
        <w:rPr>
          <w:rFonts w:asciiTheme="minorHAnsi" w:hAnsiTheme="minorHAnsi" w:cstheme="minorHAnsi"/>
          <w:b/>
        </w:rPr>
      </w:pPr>
    </w:p>
    <w:p w14:paraId="6DDC8D8A" w14:textId="526962F7" w:rsidR="00903532" w:rsidRPr="00A51935" w:rsidRDefault="00903532" w:rsidP="008106F2">
      <w:pPr>
        <w:rPr>
          <w:rFonts w:asciiTheme="minorHAnsi" w:hAnsiTheme="minorHAnsi" w:cstheme="minorHAnsi"/>
          <w:b/>
        </w:rPr>
      </w:pPr>
      <w:r w:rsidRPr="00A51935">
        <w:rPr>
          <w:rFonts w:asciiTheme="minorHAnsi" w:hAnsiTheme="minorHAnsi" w:cstheme="minorHAnsi"/>
          <w:b/>
        </w:rPr>
        <w:t>Pirkimo apimtis:</w:t>
      </w:r>
    </w:p>
    <w:p w14:paraId="06A105A0" w14:textId="79402C1D" w:rsidR="00903532" w:rsidRPr="00A51935" w:rsidRDefault="00903532" w:rsidP="000E0DB7">
      <w:pPr>
        <w:pStyle w:val="Sraopastraipa"/>
        <w:numPr>
          <w:ilvl w:val="0"/>
          <w:numId w:val="12"/>
        </w:numPr>
        <w:jc w:val="both"/>
        <w:rPr>
          <w:rFonts w:asciiTheme="minorHAnsi" w:hAnsiTheme="minorHAnsi" w:cstheme="minorHAnsi"/>
          <w:bCs/>
        </w:rPr>
      </w:pPr>
      <w:r w:rsidRPr="00A51935">
        <w:rPr>
          <w:rFonts w:asciiTheme="minorHAnsi" w:hAnsiTheme="minorHAnsi" w:cstheme="minorHAnsi"/>
          <w:bCs/>
        </w:rPr>
        <w:t xml:space="preserve">Reduktorius </w:t>
      </w:r>
      <w:r w:rsidR="005805BB" w:rsidRPr="00A51935">
        <w:rPr>
          <w:rFonts w:asciiTheme="minorHAnsi" w:hAnsiTheme="minorHAnsi" w:cstheme="minorHAnsi"/>
          <w:bCs/>
        </w:rPr>
        <w:t xml:space="preserve">su elektros varikliu </w:t>
      </w:r>
      <w:r w:rsidRPr="00A51935">
        <w:rPr>
          <w:rFonts w:asciiTheme="minorHAnsi" w:hAnsiTheme="minorHAnsi" w:cstheme="minorHAnsi"/>
          <w:bCs/>
        </w:rPr>
        <w:t>dumblo pakrovimo bunkerio sraigtui 4 (keturi) vienetai.</w:t>
      </w:r>
    </w:p>
    <w:p w14:paraId="42186D17" w14:textId="7136D819" w:rsidR="00903532" w:rsidRPr="00A51935" w:rsidRDefault="00903532" w:rsidP="000E0DB7">
      <w:pPr>
        <w:pStyle w:val="Sraopastraipa"/>
        <w:numPr>
          <w:ilvl w:val="0"/>
          <w:numId w:val="12"/>
        </w:numPr>
        <w:jc w:val="both"/>
        <w:rPr>
          <w:rFonts w:asciiTheme="minorHAnsi" w:hAnsiTheme="minorHAnsi" w:cstheme="minorHAnsi"/>
          <w:bCs/>
        </w:rPr>
      </w:pPr>
      <w:r w:rsidRPr="00A51935">
        <w:rPr>
          <w:rFonts w:asciiTheme="minorHAnsi" w:hAnsiTheme="minorHAnsi" w:cstheme="minorHAnsi"/>
          <w:bCs/>
        </w:rPr>
        <w:t>Sraigtas dumblo transportavimui 1 (vienas) vienetas.</w:t>
      </w:r>
    </w:p>
    <w:p w14:paraId="58A31DBF" w14:textId="394C4D1B" w:rsidR="00903532" w:rsidRPr="00A51935" w:rsidRDefault="00903532" w:rsidP="000E0DB7">
      <w:pPr>
        <w:pStyle w:val="Sraopastraipa"/>
        <w:numPr>
          <w:ilvl w:val="0"/>
          <w:numId w:val="12"/>
        </w:numPr>
        <w:jc w:val="both"/>
        <w:rPr>
          <w:rFonts w:asciiTheme="minorHAnsi" w:hAnsiTheme="minorHAnsi" w:cstheme="minorHAnsi"/>
          <w:bCs/>
        </w:rPr>
      </w:pPr>
      <w:r w:rsidRPr="00A51935">
        <w:rPr>
          <w:rFonts w:asciiTheme="minorHAnsi" w:hAnsiTheme="minorHAnsi" w:cstheme="minorHAnsi"/>
          <w:bCs/>
        </w:rPr>
        <w:t>Reduktorių NORD SK 6382AZ-B-132 M/4 išmontavimo darbai 3 (trys) vienetai.</w:t>
      </w:r>
    </w:p>
    <w:p w14:paraId="64F82710" w14:textId="77777777" w:rsidR="00903532" w:rsidRPr="00A51935" w:rsidRDefault="00903532" w:rsidP="000E0DB7">
      <w:pPr>
        <w:pStyle w:val="Sraopastraipa"/>
        <w:numPr>
          <w:ilvl w:val="0"/>
          <w:numId w:val="12"/>
        </w:numPr>
        <w:ind w:left="0" w:firstLine="426"/>
        <w:jc w:val="both"/>
        <w:rPr>
          <w:rFonts w:asciiTheme="minorHAnsi" w:hAnsiTheme="minorHAnsi" w:cstheme="minorHAnsi"/>
          <w:bCs/>
        </w:rPr>
      </w:pPr>
      <w:r w:rsidRPr="00A51935">
        <w:rPr>
          <w:rFonts w:asciiTheme="minorHAnsi" w:hAnsiTheme="minorHAnsi" w:cstheme="minorHAnsi"/>
          <w:bCs/>
        </w:rPr>
        <w:t>Reduktorių dumblo pakrovimo bunkerio sraigtams 4 (keturi) vienetai sumontavimo darbai atliekant reduktorių tvirtinimo rekonstrukciją:</w:t>
      </w:r>
    </w:p>
    <w:p w14:paraId="79290C48" w14:textId="1B10AEB4" w:rsidR="00A260B8" w:rsidRPr="00A51935" w:rsidRDefault="00903532" w:rsidP="000E0DB7">
      <w:pPr>
        <w:pStyle w:val="Sraopastraipa"/>
        <w:numPr>
          <w:ilvl w:val="1"/>
          <w:numId w:val="12"/>
        </w:numPr>
        <w:jc w:val="both"/>
        <w:rPr>
          <w:rFonts w:asciiTheme="minorHAnsi" w:hAnsiTheme="minorHAnsi" w:cstheme="minorHAnsi"/>
          <w:bCs/>
        </w:rPr>
      </w:pPr>
      <w:r w:rsidRPr="00A51935">
        <w:rPr>
          <w:rFonts w:asciiTheme="minorHAnsi" w:hAnsiTheme="minorHAnsi" w:cstheme="minorHAnsi"/>
          <w:bCs/>
        </w:rPr>
        <w:t>Sumontuoti papildomą nerūdijančio plieno plokštę su movomis</w:t>
      </w:r>
      <w:r w:rsidR="00A260B8" w:rsidRPr="00A51935">
        <w:rPr>
          <w:rFonts w:asciiTheme="minorHAnsi" w:hAnsiTheme="minorHAnsi" w:cstheme="minorHAnsi"/>
          <w:bCs/>
        </w:rPr>
        <w:t xml:space="preserve"> apsaugai nuo vibracijos</w:t>
      </w:r>
      <w:r w:rsidRPr="00A51935">
        <w:rPr>
          <w:rFonts w:asciiTheme="minorHAnsi" w:hAnsiTheme="minorHAnsi" w:cstheme="minorHAnsi"/>
          <w:bCs/>
        </w:rPr>
        <w:t xml:space="preserve"> kiekvienam reduktoriui.</w:t>
      </w:r>
    </w:p>
    <w:p w14:paraId="340BD162" w14:textId="6A81DDE1" w:rsidR="00903532" w:rsidRPr="00A51935" w:rsidRDefault="00903532" w:rsidP="000E0DB7">
      <w:pPr>
        <w:pStyle w:val="Sraopastraipa"/>
        <w:numPr>
          <w:ilvl w:val="1"/>
          <w:numId w:val="12"/>
        </w:numPr>
        <w:jc w:val="both"/>
        <w:rPr>
          <w:rFonts w:asciiTheme="minorHAnsi" w:hAnsiTheme="minorHAnsi" w:cstheme="minorHAnsi"/>
          <w:bCs/>
        </w:rPr>
      </w:pPr>
      <w:r w:rsidRPr="00A51935">
        <w:rPr>
          <w:rFonts w:asciiTheme="minorHAnsi" w:hAnsiTheme="minorHAnsi" w:cstheme="minorHAnsi"/>
          <w:bCs/>
        </w:rPr>
        <w:t xml:space="preserve"> </w:t>
      </w:r>
      <w:r w:rsidR="00A260B8" w:rsidRPr="00A51935">
        <w:rPr>
          <w:rFonts w:asciiTheme="minorHAnsi" w:hAnsiTheme="minorHAnsi" w:cstheme="minorHAnsi"/>
          <w:bCs/>
        </w:rPr>
        <w:t>Reduktoriaus pritaikymas, kad Veleno tvirtinimas būtų su užveržiama mova, kuri montuojama sraigto veleno įėjimo dalyje.</w:t>
      </w:r>
    </w:p>
    <w:p w14:paraId="4CCAC6D3" w14:textId="77610ADF" w:rsidR="00A260B8" w:rsidRPr="00A51935" w:rsidRDefault="00A260B8" w:rsidP="000E0DB7">
      <w:pPr>
        <w:pStyle w:val="Sraopastraipa"/>
        <w:numPr>
          <w:ilvl w:val="1"/>
          <w:numId w:val="12"/>
        </w:numPr>
        <w:jc w:val="both"/>
        <w:rPr>
          <w:rFonts w:asciiTheme="minorHAnsi" w:hAnsiTheme="minorHAnsi" w:cstheme="minorHAnsi"/>
          <w:bCs/>
        </w:rPr>
      </w:pPr>
      <w:r w:rsidRPr="00A51935">
        <w:rPr>
          <w:rFonts w:asciiTheme="minorHAnsi" w:hAnsiTheme="minorHAnsi" w:cstheme="minorHAnsi"/>
          <w:bCs/>
        </w:rPr>
        <w:t>Sumontuoti įkamšas į sraigto veleno sandarinimo mazgą.</w:t>
      </w:r>
    </w:p>
    <w:p w14:paraId="6EAD8DFF" w14:textId="72C969BD" w:rsidR="00EC1315" w:rsidRPr="00A51935" w:rsidRDefault="00EC1315" w:rsidP="00EC1315">
      <w:pPr>
        <w:pStyle w:val="Sraopastraipa"/>
        <w:ind w:left="1080"/>
        <w:rPr>
          <w:rFonts w:asciiTheme="minorHAnsi" w:hAnsiTheme="minorHAnsi" w:cstheme="minorHAnsi"/>
          <w:bCs/>
        </w:rPr>
      </w:pPr>
      <w:r w:rsidRPr="00A51935">
        <w:rPr>
          <w:rFonts w:asciiTheme="minorHAnsi" w:hAnsiTheme="minorHAnsi" w:cstheme="minorHAnsi"/>
          <w:bCs/>
        </w:rPr>
        <w:t>________________________________________________________________</w:t>
      </w:r>
    </w:p>
    <w:p w14:paraId="44C5EDE1" w14:textId="77777777" w:rsidR="00EC1315" w:rsidRPr="00A51935" w:rsidRDefault="00EC1315" w:rsidP="008106F2">
      <w:pPr>
        <w:rPr>
          <w:rFonts w:asciiTheme="minorHAnsi" w:hAnsiTheme="minorHAnsi" w:cstheme="minorHAnsi"/>
          <w:b/>
        </w:rPr>
      </w:pPr>
    </w:p>
    <w:p w14:paraId="5444C058" w14:textId="77777777" w:rsidR="00EC1315" w:rsidRPr="00A51935" w:rsidRDefault="00EC1315" w:rsidP="008106F2">
      <w:pPr>
        <w:rPr>
          <w:rFonts w:asciiTheme="minorHAnsi" w:hAnsiTheme="minorHAnsi" w:cstheme="minorHAnsi"/>
          <w:b/>
        </w:rPr>
      </w:pPr>
    </w:p>
    <w:p w14:paraId="34DDC21C" w14:textId="045DEDF5" w:rsidR="004F159B" w:rsidRPr="00A51935" w:rsidRDefault="000E0DB7" w:rsidP="000E0DB7">
      <w:pPr>
        <w:jc w:val="center"/>
        <w:rPr>
          <w:rFonts w:asciiTheme="minorHAnsi" w:hAnsiTheme="minorHAnsi" w:cstheme="minorHAnsi"/>
          <w:b/>
          <w:szCs w:val="24"/>
        </w:rPr>
      </w:pPr>
      <w:r w:rsidRPr="00A51935">
        <w:rPr>
          <w:rFonts w:asciiTheme="minorHAnsi" w:hAnsiTheme="minorHAnsi" w:cstheme="minorHAnsi"/>
          <w:b/>
          <w:szCs w:val="24"/>
        </w:rPr>
        <w:t>I-MA DALIS</w:t>
      </w:r>
    </w:p>
    <w:p w14:paraId="3A6C75AD" w14:textId="2C0990E9" w:rsidR="004F32CB" w:rsidRPr="00A51935" w:rsidRDefault="006A3126" w:rsidP="006A3126">
      <w:pPr>
        <w:tabs>
          <w:tab w:val="left" w:pos="3192"/>
          <w:tab w:val="right" w:leader="underscore" w:pos="8640"/>
        </w:tabs>
        <w:ind w:left="5103" w:hanging="4923"/>
        <w:jc w:val="center"/>
        <w:rPr>
          <w:rFonts w:asciiTheme="minorHAnsi" w:hAnsiTheme="minorHAnsi" w:cstheme="minorHAnsi"/>
          <w:b/>
          <w:szCs w:val="24"/>
        </w:rPr>
      </w:pPr>
      <w:r w:rsidRPr="00A51935">
        <w:rPr>
          <w:rFonts w:asciiTheme="minorHAnsi" w:hAnsiTheme="minorHAnsi" w:cstheme="minorHAnsi"/>
          <w:b/>
          <w:szCs w:val="24"/>
        </w:rPr>
        <w:t>REDUKTORI</w:t>
      </w:r>
      <w:r w:rsidR="00B6563E" w:rsidRPr="00A51935">
        <w:rPr>
          <w:rFonts w:asciiTheme="minorHAnsi" w:hAnsiTheme="minorHAnsi" w:cstheme="minorHAnsi"/>
          <w:b/>
          <w:szCs w:val="24"/>
        </w:rPr>
        <w:t>AI</w:t>
      </w:r>
      <w:r w:rsidRPr="00A51935">
        <w:rPr>
          <w:rFonts w:asciiTheme="minorHAnsi" w:hAnsiTheme="minorHAnsi" w:cstheme="minorHAnsi"/>
          <w:b/>
          <w:szCs w:val="24"/>
        </w:rPr>
        <w:t xml:space="preserve"> SU SUMONTAVIMO DARBAIS</w:t>
      </w:r>
    </w:p>
    <w:p w14:paraId="5C161CA3" w14:textId="77777777" w:rsidR="006A3126" w:rsidRPr="00A51935" w:rsidRDefault="006A3126" w:rsidP="006A3126">
      <w:pPr>
        <w:tabs>
          <w:tab w:val="left" w:pos="3192"/>
          <w:tab w:val="right" w:leader="underscore" w:pos="8640"/>
        </w:tabs>
        <w:ind w:left="5103" w:hanging="4923"/>
        <w:jc w:val="center"/>
        <w:rPr>
          <w:rFonts w:asciiTheme="minorHAnsi" w:hAnsiTheme="minorHAnsi" w:cstheme="minorHAnsi"/>
          <w:b/>
          <w:szCs w:val="24"/>
        </w:rPr>
      </w:pPr>
    </w:p>
    <w:p w14:paraId="7740D010" w14:textId="4284D790" w:rsidR="004F32CB" w:rsidRPr="00A51935" w:rsidRDefault="004F32CB" w:rsidP="00E14243">
      <w:pPr>
        <w:pStyle w:val="Sraopastraipa"/>
        <w:numPr>
          <w:ilvl w:val="0"/>
          <w:numId w:val="14"/>
        </w:numPr>
        <w:ind w:left="142" w:firstLine="0"/>
        <w:rPr>
          <w:rFonts w:asciiTheme="minorHAnsi" w:hAnsiTheme="minorHAnsi" w:cstheme="minorHAnsi"/>
          <w:szCs w:val="24"/>
        </w:rPr>
      </w:pPr>
      <w:r w:rsidRPr="00A51935">
        <w:rPr>
          <w:rFonts w:asciiTheme="minorHAnsi" w:hAnsiTheme="minorHAnsi" w:cstheme="minorHAnsi"/>
          <w:b/>
          <w:bCs/>
          <w:szCs w:val="24"/>
        </w:rPr>
        <w:t>Pirkimo objektas :</w:t>
      </w:r>
      <w:r w:rsidR="00B06D7F" w:rsidRPr="00A51935">
        <w:rPr>
          <w:rFonts w:asciiTheme="minorHAnsi" w:hAnsiTheme="minorHAnsi" w:cstheme="minorHAnsi"/>
          <w:szCs w:val="24"/>
        </w:rPr>
        <w:t xml:space="preserve"> </w:t>
      </w:r>
      <w:r w:rsidR="00955662" w:rsidRPr="00A51935">
        <w:rPr>
          <w:rFonts w:asciiTheme="minorHAnsi" w:hAnsiTheme="minorHAnsi" w:cstheme="minorHAnsi"/>
          <w:szCs w:val="24"/>
        </w:rPr>
        <w:t xml:space="preserve">Reduktorius </w:t>
      </w:r>
      <w:r w:rsidR="00337073" w:rsidRPr="00A51935">
        <w:rPr>
          <w:rFonts w:asciiTheme="minorHAnsi" w:hAnsiTheme="minorHAnsi" w:cstheme="minorHAnsi"/>
          <w:szCs w:val="24"/>
        </w:rPr>
        <w:t>konvejer</w:t>
      </w:r>
      <w:r w:rsidR="00A260B8" w:rsidRPr="00A51935">
        <w:rPr>
          <w:rFonts w:asciiTheme="minorHAnsi" w:hAnsiTheme="minorHAnsi" w:cstheme="minorHAnsi"/>
          <w:szCs w:val="24"/>
        </w:rPr>
        <w:t>io sraigtui</w:t>
      </w:r>
      <w:r w:rsidR="00F75C8C" w:rsidRPr="00A51935">
        <w:rPr>
          <w:rFonts w:asciiTheme="minorHAnsi" w:hAnsiTheme="minorHAnsi" w:cstheme="minorHAnsi"/>
          <w:szCs w:val="24"/>
        </w:rPr>
        <w:t xml:space="preserve"> </w:t>
      </w:r>
      <w:r w:rsidR="006F5D0C" w:rsidRPr="00A51935">
        <w:rPr>
          <w:rFonts w:asciiTheme="minorHAnsi" w:hAnsiTheme="minorHAnsi" w:cstheme="minorHAnsi"/>
          <w:szCs w:val="24"/>
        </w:rPr>
        <w:t xml:space="preserve">- </w:t>
      </w:r>
      <w:r w:rsidR="00BD0B1D" w:rsidRPr="00A51935">
        <w:rPr>
          <w:rFonts w:asciiTheme="minorHAnsi" w:hAnsiTheme="minorHAnsi" w:cstheme="minorHAnsi"/>
          <w:szCs w:val="24"/>
        </w:rPr>
        <w:t xml:space="preserve"> 4vnt.</w:t>
      </w:r>
    </w:p>
    <w:p w14:paraId="1F6E25EA" w14:textId="72D8BCF6" w:rsidR="00956F63" w:rsidRPr="00A51935" w:rsidRDefault="004F32CB" w:rsidP="0031290F">
      <w:pPr>
        <w:pStyle w:val="Sraopastraipa"/>
        <w:ind w:left="0" w:firstLine="567"/>
        <w:jc w:val="both"/>
        <w:rPr>
          <w:rFonts w:asciiTheme="minorHAnsi" w:hAnsiTheme="minorHAnsi" w:cstheme="minorHAnsi"/>
          <w:szCs w:val="24"/>
        </w:rPr>
      </w:pPr>
      <w:r w:rsidRPr="00A51935">
        <w:rPr>
          <w:rFonts w:asciiTheme="minorHAnsi" w:hAnsiTheme="minorHAnsi" w:cstheme="minorHAnsi"/>
          <w:szCs w:val="24"/>
        </w:rPr>
        <w:t xml:space="preserve"> </w:t>
      </w:r>
      <w:r w:rsidR="00955662" w:rsidRPr="00A51935">
        <w:rPr>
          <w:rFonts w:asciiTheme="minorHAnsi" w:hAnsiTheme="minorHAnsi" w:cstheme="minorHAnsi"/>
          <w:szCs w:val="24"/>
        </w:rPr>
        <w:t>Reduktorius</w:t>
      </w:r>
      <w:r w:rsidR="00F73F52" w:rsidRPr="00A51935">
        <w:rPr>
          <w:rFonts w:asciiTheme="minorHAnsi" w:hAnsiTheme="minorHAnsi" w:cstheme="minorHAnsi"/>
          <w:szCs w:val="24"/>
        </w:rPr>
        <w:t xml:space="preserve"> sukomplektuotas su elektros </w:t>
      </w:r>
      <w:r w:rsidR="00614765" w:rsidRPr="00A51935">
        <w:rPr>
          <w:rFonts w:asciiTheme="minorHAnsi" w:hAnsiTheme="minorHAnsi" w:cstheme="minorHAnsi"/>
          <w:szCs w:val="24"/>
        </w:rPr>
        <w:t>varikliu</w:t>
      </w:r>
      <w:r w:rsidR="00955662" w:rsidRPr="00A51935">
        <w:rPr>
          <w:rFonts w:asciiTheme="minorHAnsi" w:hAnsiTheme="minorHAnsi" w:cstheme="minorHAnsi"/>
          <w:szCs w:val="24"/>
        </w:rPr>
        <w:t xml:space="preserve"> perkamas </w:t>
      </w:r>
      <w:r w:rsidR="00337073" w:rsidRPr="00A51935">
        <w:rPr>
          <w:rFonts w:asciiTheme="minorHAnsi" w:hAnsiTheme="minorHAnsi" w:cstheme="minorHAnsi"/>
          <w:szCs w:val="24"/>
        </w:rPr>
        <w:t>konvejeri</w:t>
      </w:r>
      <w:r w:rsidR="00BD0B1D" w:rsidRPr="00A51935">
        <w:rPr>
          <w:rFonts w:asciiTheme="minorHAnsi" w:hAnsiTheme="minorHAnsi" w:cstheme="minorHAnsi"/>
          <w:szCs w:val="24"/>
        </w:rPr>
        <w:t>o sraigtui</w:t>
      </w:r>
      <w:r w:rsidR="00C41C2A" w:rsidRPr="00A51935">
        <w:rPr>
          <w:rFonts w:asciiTheme="minorHAnsi" w:hAnsiTheme="minorHAnsi" w:cstheme="minorHAnsi"/>
          <w:szCs w:val="24"/>
        </w:rPr>
        <w:t xml:space="preserve">. </w:t>
      </w:r>
      <w:r w:rsidR="00414D3D" w:rsidRPr="00A51935">
        <w:rPr>
          <w:rFonts w:asciiTheme="minorHAnsi" w:hAnsiTheme="minorHAnsi" w:cstheme="minorHAnsi"/>
          <w:szCs w:val="24"/>
        </w:rPr>
        <w:t>Šiuo metu yra eksploatuojam</w:t>
      </w:r>
      <w:r w:rsidR="00BD0B1D" w:rsidRPr="00A51935">
        <w:rPr>
          <w:rFonts w:asciiTheme="minorHAnsi" w:hAnsiTheme="minorHAnsi" w:cstheme="minorHAnsi"/>
          <w:szCs w:val="24"/>
        </w:rPr>
        <w:t>i</w:t>
      </w:r>
      <w:r w:rsidR="00414D3D" w:rsidRPr="00A51935">
        <w:rPr>
          <w:rFonts w:asciiTheme="minorHAnsi" w:hAnsiTheme="minorHAnsi" w:cstheme="minorHAnsi"/>
          <w:szCs w:val="24"/>
        </w:rPr>
        <w:t xml:space="preserve"> reduktori</w:t>
      </w:r>
      <w:r w:rsidR="00BD0B1D" w:rsidRPr="00A51935">
        <w:rPr>
          <w:rFonts w:asciiTheme="minorHAnsi" w:hAnsiTheme="minorHAnsi" w:cstheme="minorHAnsi"/>
          <w:szCs w:val="24"/>
        </w:rPr>
        <w:t>ai</w:t>
      </w:r>
      <w:r w:rsidR="00414D3D" w:rsidRPr="00A51935">
        <w:rPr>
          <w:rFonts w:asciiTheme="minorHAnsi" w:hAnsiTheme="minorHAnsi" w:cstheme="minorHAnsi"/>
          <w:szCs w:val="24"/>
        </w:rPr>
        <w:t xml:space="preserve"> </w:t>
      </w:r>
      <w:r w:rsidR="00337073" w:rsidRPr="00A51935">
        <w:rPr>
          <w:rFonts w:asciiTheme="minorHAnsi" w:hAnsiTheme="minorHAnsi" w:cstheme="minorHAnsi"/>
          <w:szCs w:val="24"/>
        </w:rPr>
        <w:t xml:space="preserve">NORD </w:t>
      </w:r>
      <w:r w:rsidR="00C13ADA" w:rsidRPr="00A51935">
        <w:rPr>
          <w:rFonts w:asciiTheme="minorHAnsi" w:hAnsiTheme="minorHAnsi" w:cstheme="minorHAnsi"/>
          <w:szCs w:val="24"/>
          <w:lang w:val="en-US"/>
        </w:rPr>
        <w:t xml:space="preserve">SK </w:t>
      </w:r>
      <w:r w:rsidR="008369B9" w:rsidRPr="00A51935">
        <w:rPr>
          <w:rFonts w:asciiTheme="minorHAnsi" w:hAnsiTheme="minorHAnsi" w:cstheme="minorHAnsi"/>
          <w:szCs w:val="24"/>
          <w:lang w:val="en-US"/>
        </w:rPr>
        <w:t>6382AZ-B-132 M/4</w:t>
      </w:r>
      <w:r w:rsidR="00C41C2A" w:rsidRPr="00A51935">
        <w:rPr>
          <w:rFonts w:asciiTheme="minorHAnsi" w:hAnsiTheme="minorHAnsi" w:cstheme="minorHAnsi"/>
          <w:szCs w:val="24"/>
          <w:lang w:val="en-US"/>
        </w:rPr>
        <w:t>.</w:t>
      </w:r>
      <w:r w:rsidR="0031290F" w:rsidRPr="00A51935">
        <w:rPr>
          <w:rFonts w:asciiTheme="minorHAnsi" w:hAnsiTheme="minorHAnsi" w:cstheme="minorHAnsi"/>
          <w:szCs w:val="24"/>
        </w:rPr>
        <w:t xml:space="preserve"> </w:t>
      </w:r>
      <w:r w:rsidR="00677C41" w:rsidRPr="00A51935">
        <w:rPr>
          <w:rFonts w:asciiTheme="minorHAnsi" w:hAnsiTheme="minorHAnsi" w:cstheme="minorHAnsi"/>
          <w:szCs w:val="24"/>
        </w:rPr>
        <w:t>Perkam</w:t>
      </w:r>
      <w:r w:rsidR="00BD0B1D" w:rsidRPr="00A51935">
        <w:rPr>
          <w:rFonts w:asciiTheme="minorHAnsi" w:hAnsiTheme="minorHAnsi" w:cstheme="minorHAnsi"/>
          <w:szCs w:val="24"/>
        </w:rPr>
        <w:t>ų</w:t>
      </w:r>
      <w:r w:rsidR="00677C41" w:rsidRPr="00A51935">
        <w:rPr>
          <w:rFonts w:asciiTheme="minorHAnsi" w:hAnsiTheme="minorHAnsi" w:cstheme="minorHAnsi"/>
          <w:szCs w:val="24"/>
        </w:rPr>
        <w:t xml:space="preserve"> reduktori</w:t>
      </w:r>
      <w:r w:rsidR="00BD0B1D" w:rsidRPr="00A51935">
        <w:rPr>
          <w:rFonts w:asciiTheme="minorHAnsi" w:hAnsiTheme="minorHAnsi" w:cstheme="minorHAnsi"/>
          <w:szCs w:val="24"/>
        </w:rPr>
        <w:t>ų</w:t>
      </w:r>
      <w:r w:rsidR="00677C41" w:rsidRPr="00A51935">
        <w:rPr>
          <w:rFonts w:asciiTheme="minorHAnsi" w:hAnsiTheme="minorHAnsi" w:cstheme="minorHAnsi"/>
          <w:szCs w:val="24"/>
        </w:rPr>
        <w:t xml:space="preserve"> </w:t>
      </w:r>
      <w:proofErr w:type="spellStart"/>
      <w:r w:rsidR="00BD0B1D" w:rsidRPr="00A51935">
        <w:rPr>
          <w:rFonts w:asciiTheme="minorHAnsi" w:hAnsiTheme="minorHAnsi" w:cstheme="minorHAnsi"/>
          <w:szCs w:val="24"/>
        </w:rPr>
        <w:t>gabaritiniai</w:t>
      </w:r>
      <w:proofErr w:type="spellEnd"/>
      <w:r w:rsidR="00BD0B1D" w:rsidRPr="00A51935">
        <w:rPr>
          <w:rFonts w:asciiTheme="minorHAnsi" w:hAnsiTheme="minorHAnsi" w:cstheme="minorHAnsi"/>
          <w:szCs w:val="24"/>
        </w:rPr>
        <w:t xml:space="preserve"> </w:t>
      </w:r>
      <w:r w:rsidR="00677C41" w:rsidRPr="00A51935">
        <w:rPr>
          <w:rFonts w:asciiTheme="minorHAnsi" w:hAnsiTheme="minorHAnsi" w:cstheme="minorHAnsi"/>
          <w:szCs w:val="24"/>
        </w:rPr>
        <w:t>matmenys gali skirtis nei nurodytos markės reduktoria</w:t>
      </w:r>
      <w:r w:rsidR="00BD0B1D" w:rsidRPr="00A51935">
        <w:rPr>
          <w:rFonts w:asciiTheme="minorHAnsi" w:hAnsiTheme="minorHAnsi" w:cstheme="minorHAnsi"/>
          <w:szCs w:val="24"/>
        </w:rPr>
        <w:t>i, tačiau jie turi būti sumontuoti į keturių mazgų bloką, su galimybe, kiekvieną reduktorių sumontuoti/išmontuoti atskirai, turėti galimybę, keisti alyvą ir velen</w:t>
      </w:r>
      <w:r w:rsidR="00BB652C" w:rsidRPr="00A51935">
        <w:rPr>
          <w:rFonts w:asciiTheme="minorHAnsi" w:hAnsiTheme="minorHAnsi" w:cstheme="minorHAnsi"/>
          <w:szCs w:val="24"/>
        </w:rPr>
        <w:t>ų</w:t>
      </w:r>
      <w:r w:rsidR="00BD0B1D" w:rsidRPr="00A51935">
        <w:rPr>
          <w:rFonts w:asciiTheme="minorHAnsi" w:hAnsiTheme="minorHAnsi" w:cstheme="minorHAnsi"/>
          <w:szCs w:val="24"/>
        </w:rPr>
        <w:t xml:space="preserve"> įkamšas neišmontavus reduktorių. </w:t>
      </w:r>
      <w:r w:rsidR="00677C41" w:rsidRPr="00A51935">
        <w:rPr>
          <w:rFonts w:asciiTheme="minorHAnsi" w:hAnsiTheme="minorHAnsi" w:cstheme="minorHAnsi"/>
          <w:szCs w:val="24"/>
        </w:rPr>
        <w:t xml:space="preserve"> Reduktori</w:t>
      </w:r>
      <w:r w:rsidR="00BD0B1D" w:rsidRPr="00A51935">
        <w:rPr>
          <w:rFonts w:asciiTheme="minorHAnsi" w:hAnsiTheme="minorHAnsi" w:cstheme="minorHAnsi"/>
          <w:szCs w:val="24"/>
        </w:rPr>
        <w:t>ai</w:t>
      </w:r>
      <w:r w:rsidR="00677C41" w:rsidRPr="00A51935">
        <w:rPr>
          <w:rFonts w:asciiTheme="minorHAnsi" w:hAnsiTheme="minorHAnsi" w:cstheme="minorHAnsi"/>
          <w:szCs w:val="24"/>
        </w:rPr>
        <w:t xml:space="preserve">  bus montuojam</w:t>
      </w:r>
      <w:r w:rsidR="00BD0B1D" w:rsidRPr="00A51935">
        <w:rPr>
          <w:rFonts w:asciiTheme="minorHAnsi" w:hAnsiTheme="minorHAnsi" w:cstheme="minorHAnsi"/>
          <w:szCs w:val="24"/>
        </w:rPr>
        <w:t xml:space="preserve">i </w:t>
      </w:r>
      <w:r w:rsidR="00677C41" w:rsidRPr="00A51935">
        <w:rPr>
          <w:rFonts w:asciiTheme="minorHAnsi" w:hAnsiTheme="minorHAnsi" w:cstheme="minorHAnsi"/>
          <w:szCs w:val="24"/>
        </w:rPr>
        <w:t>į nurodytos markės reduktoriaus vietą keičiant tvirtinimo konstrukcij</w:t>
      </w:r>
      <w:r w:rsidR="008369B9" w:rsidRPr="00A51935">
        <w:rPr>
          <w:rFonts w:asciiTheme="minorHAnsi" w:hAnsiTheme="minorHAnsi" w:cstheme="minorHAnsi"/>
          <w:szCs w:val="24"/>
        </w:rPr>
        <w:t>ą</w:t>
      </w:r>
      <w:r w:rsidR="00CD45C8" w:rsidRPr="00A51935">
        <w:rPr>
          <w:rFonts w:asciiTheme="minorHAnsi" w:hAnsiTheme="minorHAnsi" w:cstheme="minorHAnsi"/>
          <w:szCs w:val="24"/>
        </w:rPr>
        <w:t>. Reduktori</w:t>
      </w:r>
      <w:r w:rsidR="00BD0B1D" w:rsidRPr="00A51935">
        <w:rPr>
          <w:rFonts w:asciiTheme="minorHAnsi" w:hAnsiTheme="minorHAnsi" w:cstheme="minorHAnsi"/>
          <w:szCs w:val="24"/>
        </w:rPr>
        <w:t>ai</w:t>
      </w:r>
      <w:r w:rsidR="00CD45C8" w:rsidRPr="00A51935">
        <w:rPr>
          <w:rFonts w:asciiTheme="minorHAnsi" w:hAnsiTheme="minorHAnsi" w:cstheme="minorHAnsi"/>
          <w:szCs w:val="24"/>
        </w:rPr>
        <w:t xml:space="preserve">  bus  sumontuot</w:t>
      </w:r>
      <w:r w:rsidR="003D2762" w:rsidRPr="00A51935">
        <w:rPr>
          <w:rFonts w:asciiTheme="minorHAnsi" w:hAnsiTheme="minorHAnsi" w:cstheme="minorHAnsi"/>
          <w:szCs w:val="24"/>
        </w:rPr>
        <w:t>i</w:t>
      </w:r>
      <w:r w:rsidR="00CD45C8" w:rsidRPr="00A51935">
        <w:rPr>
          <w:rFonts w:asciiTheme="minorHAnsi" w:hAnsiTheme="minorHAnsi" w:cstheme="minorHAnsi"/>
          <w:szCs w:val="24"/>
        </w:rPr>
        <w:t xml:space="preserve"> </w:t>
      </w:r>
      <w:r w:rsidR="007E7A57" w:rsidRPr="00A51935">
        <w:rPr>
          <w:rFonts w:asciiTheme="minorHAnsi" w:hAnsiTheme="minorHAnsi" w:cstheme="minorHAnsi"/>
          <w:szCs w:val="24"/>
        </w:rPr>
        <w:t>kai</w:t>
      </w:r>
      <w:r w:rsidR="00677C41" w:rsidRPr="00A51935">
        <w:rPr>
          <w:rFonts w:asciiTheme="minorHAnsi" w:hAnsiTheme="minorHAnsi" w:cstheme="minorHAnsi"/>
          <w:szCs w:val="24"/>
        </w:rPr>
        <w:t xml:space="preserve"> </w:t>
      </w:r>
      <w:r w:rsidR="00C13ADA" w:rsidRPr="00A51935">
        <w:rPr>
          <w:rFonts w:asciiTheme="minorHAnsi" w:hAnsiTheme="minorHAnsi" w:cstheme="minorHAnsi"/>
          <w:szCs w:val="24"/>
        </w:rPr>
        <w:t xml:space="preserve">konvejerio </w:t>
      </w:r>
      <w:r w:rsidR="00BD0B1D" w:rsidRPr="00A51935">
        <w:rPr>
          <w:rFonts w:asciiTheme="minorHAnsi" w:hAnsiTheme="minorHAnsi" w:cstheme="minorHAnsi"/>
          <w:szCs w:val="24"/>
        </w:rPr>
        <w:t>sraigto</w:t>
      </w:r>
      <w:r w:rsidR="00C13ADA" w:rsidRPr="00A51935">
        <w:rPr>
          <w:rFonts w:asciiTheme="minorHAnsi" w:hAnsiTheme="minorHAnsi" w:cstheme="minorHAnsi"/>
          <w:szCs w:val="24"/>
        </w:rPr>
        <w:t xml:space="preserve"> </w:t>
      </w:r>
      <w:r w:rsidR="006078E2" w:rsidRPr="00A51935">
        <w:rPr>
          <w:rFonts w:asciiTheme="minorHAnsi" w:hAnsiTheme="minorHAnsi" w:cstheme="minorHAnsi"/>
          <w:szCs w:val="24"/>
        </w:rPr>
        <w:t xml:space="preserve"> mechanizmo sudedamoji dalis</w:t>
      </w:r>
      <w:r w:rsidR="00CD45C8" w:rsidRPr="00A51935">
        <w:rPr>
          <w:rFonts w:asciiTheme="minorHAnsi" w:hAnsiTheme="minorHAnsi" w:cstheme="minorHAnsi"/>
          <w:szCs w:val="24"/>
        </w:rPr>
        <w:t xml:space="preserve">. Reduktoriaus  tiekėjas pateikia </w:t>
      </w:r>
      <w:r w:rsidR="0079182D" w:rsidRPr="00A51935">
        <w:rPr>
          <w:rFonts w:asciiTheme="minorHAnsi" w:hAnsiTheme="minorHAnsi" w:cstheme="minorHAnsi"/>
          <w:szCs w:val="24"/>
        </w:rPr>
        <w:t>r</w:t>
      </w:r>
      <w:r w:rsidR="00CD45C8" w:rsidRPr="00A51935">
        <w:rPr>
          <w:rFonts w:asciiTheme="minorHAnsi" w:hAnsiTheme="minorHAnsi" w:cstheme="minorHAnsi"/>
          <w:szCs w:val="24"/>
        </w:rPr>
        <w:t>eduktorių, kuris pagamintas gamintojo gamykloje kaip reikalaujama techninėje specifikacijoje.</w:t>
      </w:r>
      <w:r w:rsidR="00956F63" w:rsidRPr="00A51935">
        <w:rPr>
          <w:rFonts w:asciiTheme="minorHAnsi" w:hAnsiTheme="minorHAnsi" w:cstheme="minorHAnsi"/>
          <w:szCs w:val="24"/>
        </w:rPr>
        <w:t xml:space="preserve"> </w:t>
      </w:r>
    </w:p>
    <w:p w14:paraId="4A1132D0" w14:textId="37CEC3C0" w:rsidR="00956F63" w:rsidRPr="00A51935" w:rsidRDefault="00CD45C8" w:rsidP="0031290F">
      <w:pPr>
        <w:pStyle w:val="Sraopastraipa"/>
        <w:ind w:left="0" w:firstLine="567"/>
        <w:jc w:val="both"/>
        <w:rPr>
          <w:rFonts w:asciiTheme="minorHAnsi" w:hAnsiTheme="minorHAnsi" w:cstheme="minorHAnsi"/>
          <w:szCs w:val="24"/>
        </w:rPr>
      </w:pPr>
      <w:r w:rsidRPr="00A51935">
        <w:rPr>
          <w:rFonts w:asciiTheme="minorHAnsi" w:hAnsiTheme="minorHAnsi" w:cstheme="minorHAnsi"/>
          <w:szCs w:val="24"/>
        </w:rPr>
        <w:t xml:space="preserve">  </w:t>
      </w:r>
      <w:r w:rsidR="00956F63" w:rsidRPr="00A51935">
        <w:rPr>
          <w:rFonts w:asciiTheme="minorHAnsi" w:hAnsiTheme="minorHAnsi" w:cstheme="minorHAnsi"/>
          <w:szCs w:val="24"/>
        </w:rPr>
        <w:t xml:space="preserve">Reduktorius bus  sumontuotas ant esamo konvejerio sraigto veleno su užveržiama mova ant veleno ir </w:t>
      </w:r>
      <w:proofErr w:type="spellStart"/>
      <w:r w:rsidR="00956F63" w:rsidRPr="00A51935">
        <w:rPr>
          <w:rFonts w:asciiTheme="minorHAnsi" w:hAnsiTheme="minorHAnsi" w:cstheme="minorHAnsi"/>
          <w:szCs w:val="24"/>
        </w:rPr>
        <w:t>antivibracine</w:t>
      </w:r>
      <w:proofErr w:type="spellEnd"/>
      <w:r w:rsidR="00956F63" w:rsidRPr="00A51935">
        <w:rPr>
          <w:rFonts w:asciiTheme="minorHAnsi" w:hAnsiTheme="minorHAnsi" w:cstheme="minorHAnsi"/>
          <w:szCs w:val="24"/>
        </w:rPr>
        <w:t xml:space="preserve"> mova, kuri leis išvengti kieto sujungimo korpuso su korpusu. Užveržiama veleno mova ir </w:t>
      </w:r>
      <w:proofErr w:type="spellStart"/>
      <w:r w:rsidR="00956F63" w:rsidRPr="00A51935">
        <w:rPr>
          <w:rFonts w:asciiTheme="minorHAnsi" w:hAnsiTheme="minorHAnsi" w:cstheme="minorHAnsi"/>
          <w:szCs w:val="24"/>
        </w:rPr>
        <w:t>antivibracinė</w:t>
      </w:r>
      <w:proofErr w:type="spellEnd"/>
      <w:r w:rsidR="00956F63" w:rsidRPr="00A51935">
        <w:rPr>
          <w:rFonts w:asciiTheme="minorHAnsi" w:hAnsiTheme="minorHAnsi" w:cstheme="minorHAnsi"/>
          <w:szCs w:val="24"/>
        </w:rPr>
        <w:t xml:space="preserve"> mova, reikalingos tam, kad naujas reduktorius būtų lengvai aptarnaujamas ir esant poreikiui lengvai būtų išmontuojamas aptarnavimo, remonto ar keitimo atveju įvertinant sudėtingas technologines sąlygas. Pagrindinis  tikslas užtikrinti esamos sistemos ir naujo reduktoriaus greitą, sklandžią nereikalaujančią daug imlumo išmontavimo/sumontavimo  galimybę. </w:t>
      </w:r>
    </w:p>
    <w:p w14:paraId="10D729A3" w14:textId="3FA6D42C" w:rsidR="00956F63" w:rsidRPr="00A51935" w:rsidRDefault="00956F63" w:rsidP="0031290F">
      <w:pPr>
        <w:pStyle w:val="Sraopastraipa"/>
        <w:ind w:left="0" w:firstLine="567"/>
        <w:jc w:val="both"/>
        <w:rPr>
          <w:rFonts w:asciiTheme="minorHAnsi" w:hAnsiTheme="minorHAnsi" w:cstheme="minorHAnsi"/>
          <w:szCs w:val="24"/>
        </w:rPr>
      </w:pPr>
      <w:r w:rsidRPr="00A51935">
        <w:rPr>
          <w:rFonts w:asciiTheme="minorHAnsi" w:hAnsiTheme="minorHAnsi" w:cstheme="minorHAnsi"/>
          <w:szCs w:val="24"/>
        </w:rPr>
        <w:t>Rangovas Sraigto veleną turi paruoš</w:t>
      </w:r>
      <w:r w:rsidR="000B210D" w:rsidRPr="00A51935">
        <w:rPr>
          <w:rFonts w:asciiTheme="minorHAnsi" w:hAnsiTheme="minorHAnsi" w:cstheme="minorHAnsi"/>
          <w:szCs w:val="24"/>
        </w:rPr>
        <w:t>ti</w:t>
      </w:r>
      <w:r w:rsidRPr="00A51935">
        <w:rPr>
          <w:rFonts w:asciiTheme="minorHAnsi" w:hAnsiTheme="minorHAnsi" w:cstheme="minorHAnsi"/>
          <w:szCs w:val="24"/>
        </w:rPr>
        <w:t xml:space="preserve"> naujų reduktorių sumontavimui, nepažeidžiant naujos įrangos. </w:t>
      </w:r>
      <w:r w:rsidR="00E3159A" w:rsidRPr="00A51935">
        <w:rPr>
          <w:rFonts w:asciiTheme="minorHAnsi" w:hAnsiTheme="minorHAnsi" w:cstheme="minorHAnsi"/>
          <w:szCs w:val="24"/>
        </w:rPr>
        <w:t>Rangovas</w:t>
      </w:r>
      <w:r w:rsidRPr="00A51935">
        <w:rPr>
          <w:rFonts w:asciiTheme="minorHAnsi" w:hAnsiTheme="minorHAnsi" w:cstheme="minorHAnsi"/>
          <w:szCs w:val="24"/>
        </w:rPr>
        <w:t xml:space="preserve"> pateikia reduktorių, kuris pagamintas gamintojo gamykloje kaip reikalaujama techninėje specifikacijoje (žemiau). </w:t>
      </w:r>
      <w:proofErr w:type="spellStart"/>
      <w:r w:rsidR="00E3159A" w:rsidRPr="00A51935">
        <w:rPr>
          <w:rFonts w:asciiTheme="minorHAnsi" w:hAnsiTheme="minorHAnsi" w:cstheme="minorHAnsi"/>
          <w:szCs w:val="24"/>
        </w:rPr>
        <w:t>Motoreduktorius</w:t>
      </w:r>
      <w:proofErr w:type="spellEnd"/>
      <w:r w:rsidRPr="00A51935">
        <w:rPr>
          <w:rFonts w:asciiTheme="minorHAnsi" w:hAnsiTheme="minorHAnsi" w:cstheme="minorHAnsi"/>
          <w:szCs w:val="24"/>
        </w:rPr>
        <w:t xml:space="preserve"> montuojamas ant esamo sraigto veleno, prijungiamas ant specialiai gaminamos konstrukcijos</w:t>
      </w:r>
      <w:r w:rsidR="00E3159A" w:rsidRPr="00A51935">
        <w:rPr>
          <w:rFonts w:asciiTheme="minorHAnsi" w:hAnsiTheme="minorHAnsi" w:cstheme="minorHAnsi"/>
          <w:szCs w:val="24"/>
        </w:rPr>
        <w:t>. Esamo sraigto k</w:t>
      </w:r>
      <w:r w:rsidRPr="00A51935">
        <w:rPr>
          <w:rFonts w:asciiTheme="minorHAnsi" w:hAnsiTheme="minorHAnsi" w:cstheme="minorHAnsi"/>
          <w:szCs w:val="24"/>
        </w:rPr>
        <w:t>onstrukcijos vertinim</w:t>
      </w:r>
      <w:r w:rsidR="00E3159A" w:rsidRPr="00A51935">
        <w:rPr>
          <w:rFonts w:asciiTheme="minorHAnsi" w:hAnsiTheme="minorHAnsi" w:cstheme="minorHAnsi"/>
          <w:szCs w:val="24"/>
        </w:rPr>
        <w:t>ą</w:t>
      </w:r>
      <w:r w:rsidRPr="00A51935">
        <w:rPr>
          <w:rFonts w:asciiTheme="minorHAnsi" w:hAnsiTheme="minorHAnsi" w:cstheme="minorHAnsi"/>
          <w:szCs w:val="24"/>
        </w:rPr>
        <w:t xml:space="preserve"> ir matavim</w:t>
      </w:r>
      <w:r w:rsidR="00E3159A" w:rsidRPr="00A51935">
        <w:rPr>
          <w:rFonts w:asciiTheme="minorHAnsi" w:hAnsiTheme="minorHAnsi" w:cstheme="minorHAnsi"/>
          <w:szCs w:val="24"/>
        </w:rPr>
        <w:t>ą Rangovas atlieka Užsakovo objekte</w:t>
      </w:r>
      <w:r w:rsidRPr="00A51935">
        <w:rPr>
          <w:rFonts w:asciiTheme="minorHAnsi" w:hAnsiTheme="minorHAnsi" w:cstheme="minorHAnsi"/>
          <w:szCs w:val="24"/>
        </w:rPr>
        <w:t xml:space="preserve">.  </w:t>
      </w:r>
      <w:r w:rsidR="00E3159A" w:rsidRPr="00A51935">
        <w:rPr>
          <w:rFonts w:asciiTheme="minorHAnsi" w:hAnsiTheme="minorHAnsi" w:cstheme="minorHAnsi"/>
          <w:szCs w:val="24"/>
        </w:rPr>
        <w:t>N</w:t>
      </w:r>
      <w:r w:rsidRPr="00A51935">
        <w:rPr>
          <w:rFonts w:asciiTheme="minorHAnsi" w:hAnsiTheme="minorHAnsi" w:cstheme="minorHAnsi"/>
          <w:szCs w:val="24"/>
        </w:rPr>
        <w:t>erūdijančio plieno konstrukcija reduktoriaus tvirtinimui prie esamos įrengimo</w:t>
      </w:r>
      <w:r w:rsidR="00E3159A" w:rsidRPr="00A51935">
        <w:rPr>
          <w:rFonts w:asciiTheme="minorHAnsi" w:hAnsiTheme="minorHAnsi" w:cstheme="minorHAnsi"/>
          <w:szCs w:val="24"/>
        </w:rPr>
        <w:t xml:space="preserve"> konstrukcijos </w:t>
      </w:r>
      <w:r w:rsidRPr="00A51935">
        <w:rPr>
          <w:rFonts w:asciiTheme="minorHAnsi" w:hAnsiTheme="minorHAnsi" w:cstheme="minorHAnsi"/>
          <w:szCs w:val="24"/>
        </w:rPr>
        <w:t xml:space="preserve"> turi būti su </w:t>
      </w:r>
      <w:r w:rsidR="00E3159A" w:rsidRPr="00A51935">
        <w:rPr>
          <w:rFonts w:asciiTheme="minorHAnsi" w:hAnsiTheme="minorHAnsi" w:cstheme="minorHAnsi"/>
          <w:szCs w:val="24"/>
        </w:rPr>
        <w:t xml:space="preserve">pagaminta ir pritvirtinta taip, kad </w:t>
      </w:r>
      <w:r w:rsidRPr="00A51935">
        <w:rPr>
          <w:rFonts w:asciiTheme="minorHAnsi" w:hAnsiTheme="minorHAnsi" w:cstheme="minorHAnsi"/>
          <w:szCs w:val="24"/>
        </w:rPr>
        <w:t xml:space="preserve"> nauj</w:t>
      </w:r>
      <w:r w:rsidR="00E3159A" w:rsidRPr="00A51935">
        <w:rPr>
          <w:rFonts w:asciiTheme="minorHAnsi" w:hAnsiTheme="minorHAnsi" w:cstheme="minorHAnsi"/>
          <w:szCs w:val="24"/>
        </w:rPr>
        <w:t xml:space="preserve">as </w:t>
      </w:r>
      <w:r w:rsidRPr="00A51935">
        <w:rPr>
          <w:rFonts w:asciiTheme="minorHAnsi" w:hAnsiTheme="minorHAnsi" w:cstheme="minorHAnsi"/>
          <w:szCs w:val="24"/>
        </w:rPr>
        <w:t xml:space="preserve">reduktoriaus </w:t>
      </w:r>
      <w:r w:rsidR="00E3159A" w:rsidRPr="00A51935">
        <w:rPr>
          <w:rFonts w:asciiTheme="minorHAnsi" w:hAnsiTheme="minorHAnsi" w:cstheme="minorHAnsi"/>
          <w:szCs w:val="24"/>
        </w:rPr>
        <w:t>būtų sumontuotas</w:t>
      </w:r>
      <w:r w:rsidRPr="00A51935">
        <w:rPr>
          <w:rFonts w:asciiTheme="minorHAnsi" w:hAnsiTheme="minorHAnsi" w:cstheme="minorHAnsi"/>
          <w:szCs w:val="24"/>
        </w:rPr>
        <w:t xml:space="preserve"> </w:t>
      </w:r>
      <w:r w:rsidR="00E3159A" w:rsidRPr="00A51935">
        <w:rPr>
          <w:rFonts w:asciiTheme="minorHAnsi" w:hAnsiTheme="minorHAnsi" w:cstheme="minorHAnsi"/>
          <w:szCs w:val="24"/>
        </w:rPr>
        <w:t xml:space="preserve">prie </w:t>
      </w:r>
      <w:r w:rsidRPr="00A51935">
        <w:rPr>
          <w:rFonts w:asciiTheme="minorHAnsi" w:hAnsiTheme="minorHAnsi" w:cstheme="minorHAnsi"/>
          <w:szCs w:val="24"/>
        </w:rPr>
        <w:t xml:space="preserve"> papildom</w:t>
      </w:r>
      <w:r w:rsidR="00E3159A" w:rsidRPr="00A51935">
        <w:rPr>
          <w:rFonts w:asciiTheme="minorHAnsi" w:hAnsiTheme="minorHAnsi" w:cstheme="minorHAnsi"/>
          <w:szCs w:val="24"/>
        </w:rPr>
        <w:t>os</w:t>
      </w:r>
      <w:r w:rsidRPr="00A51935">
        <w:rPr>
          <w:rFonts w:asciiTheme="minorHAnsi" w:hAnsiTheme="minorHAnsi" w:cstheme="minorHAnsi"/>
          <w:szCs w:val="24"/>
        </w:rPr>
        <w:t xml:space="preserve"> </w:t>
      </w:r>
      <w:proofErr w:type="spellStart"/>
      <w:r w:rsidRPr="00A51935">
        <w:rPr>
          <w:rFonts w:asciiTheme="minorHAnsi" w:hAnsiTheme="minorHAnsi" w:cstheme="minorHAnsi"/>
          <w:szCs w:val="24"/>
        </w:rPr>
        <w:t>antivibracin</w:t>
      </w:r>
      <w:r w:rsidR="00E3159A" w:rsidRPr="00A51935">
        <w:rPr>
          <w:rFonts w:asciiTheme="minorHAnsi" w:hAnsiTheme="minorHAnsi" w:cstheme="minorHAnsi"/>
          <w:szCs w:val="24"/>
        </w:rPr>
        <w:t>ės</w:t>
      </w:r>
      <w:proofErr w:type="spellEnd"/>
      <w:r w:rsidRPr="00A51935">
        <w:rPr>
          <w:rFonts w:asciiTheme="minorHAnsi" w:hAnsiTheme="minorHAnsi" w:cstheme="minorHAnsi"/>
          <w:szCs w:val="24"/>
        </w:rPr>
        <w:t xml:space="preserve"> mov</w:t>
      </w:r>
      <w:r w:rsidR="00E3159A" w:rsidRPr="00A51935">
        <w:rPr>
          <w:rFonts w:asciiTheme="minorHAnsi" w:hAnsiTheme="minorHAnsi" w:cstheme="minorHAnsi"/>
          <w:szCs w:val="24"/>
        </w:rPr>
        <w:t>os</w:t>
      </w:r>
      <w:r w:rsidRPr="00A51935">
        <w:rPr>
          <w:rFonts w:asciiTheme="minorHAnsi" w:hAnsiTheme="minorHAnsi" w:cstheme="minorHAnsi"/>
          <w:szCs w:val="24"/>
        </w:rPr>
        <w:t>. Visos naujos tiekiamų įrenginių ir konstrukcijų sąlyčio detalės užtikrina kuo mažesnį korozijos poveikį</w:t>
      </w:r>
    </w:p>
    <w:p w14:paraId="771550A4" w14:textId="4827D7C3" w:rsidR="00BD0B1D" w:rsidRPr="00A51935" w:rsidRDefault="00DD647C" w:rsidP="0031290F">
      <w:pPr>
        <w:pStyle w:val="Sraopastraipa"/>
        <w:ind w:left="0" w:firstLine="567"/>
        <w:jc w:val="both"/>
        <w:rPr>
          <w:rFonts w:asciiTheme="minorHAnsi" w:hAnsiTheme="minorHAnsi" w:cstheme="minorHAnsi"/>
          <w:szCs w:val="24"/>
        </w:rPr>
      </w:pPr>
      <w:r w:rsidRPr="00A51935">
        <w:rPr>
          <w:rFonts w:asciiTheme="minorHAnsi" w:hAnsiTheme="minorHAnsi" w:cstheme="minorHAnsi"/>
          <w:szCs w:val="24"/>
        </w:rPr>
        <w:lastRenderedPageBreak/>
        <w:t xml:space="preserve">Vykdant naujų reduktorių montavimo ir rekonstrukcijos darbus, turi būti pakeistos esamų sraigtų velenų (4 vnt.) sandarinimo įkamšos 6200. </w:t>
      </w:r>
      <w:r w:rsidR="00641899" w:rsidRPr="00A51935">
        <w:rPr>
          <w:rFonts w:asciiTheme="minorHAnsi" w:hAnsiTheme="minorHAnsi" w:cstheme="minorHAnsi"/>
          <w:szCs w:val="24"/>
        </w:rPr>
        <w:t xml:space="preserve">Eksploatuojamas įkamšas </w:t>
      </w:r>
      <w:r w:rsidR="00956F63" w:rsidRPr="00A51935">
        <w:rPr>
          <w:rFonts w:asciiTheme="minorHAnsi" w:hAnsiTheme="minorHAnsi" w:cstheme="minorHAnsi"/>
          <w:szCs w:val="24"/>
        </w:rPr>
        <w:t xml:space="preserve"> išmontuoti, paruošti vietą ir sumontuoti naują sandarino įrangą.</w:t>
      </w:r>
    </w:p>
    <w:p w14:paraId="748C42B6" w14:textId="77777777" w:rsidR="00BD0B1D" w:rsidRPr="00A51935" w:rsidRDefault="00BD0B1D" w:rsidP="0031290F">
      <w:pPr>
        <w:pStyle w:val="Sraopastraipa"/>
        <w:ind w:left="0" w:firstLine="567"/>
        <w:jc w:val="both"/>
        <w:rPr>
          <w:rFonts w:asciiTheme="minorHAnsi" w:hAnsiTheme="minorHAnsi" w:cstheme="minorHAnsi"/>
          <w:szCs w:val="24"/>
        </w:rPr>
      </w:pPr>
    </w:p>
    <w:p w14:paraId="32C4A6F6" w14:textId="27E9AD14" w:rsidR="004F32CB" w:rsidRPr="00A51935" w:rsidRDefault="004F32CB" w:rsidP="0031290F">
      <w:pPr>
        <w:pStyle w:val="Sraopastraipa"/>
        <w:ind w:left="0" w:firstLine="567"/>
        <w:jc w:val="both"/>
        <w:rPr>
          <w:rFonts w:asciiTheme="minorHAnsi" w:hAnsiTheme="minorHAnsi" w:cstheme="minorHAnsi"/>
          <w:szCs w:val="24"/>
        </w:rPr>
      </w:pPr>
      <w:r w:rsidRPr="00A51935">
        <w:rPr>
          <w:rFonts w:asciiTheme="minorHAnsi" w:hAnsiTheme="minorHAnsi" w:cstheme="minorHAnsi"/>
          <w:szCs w:val="24"/>
        </w:rPr>
        <w:t>Žemiau nurodytas tekstas lentelėje, apima minimalius</w:t>
      </w:r>
      <w:r w:rsidR="003E1D53" w:rsidRPr="00A51935">
        <w:rPr>
          <w:rFonts w:asciiTheme="minorHAnsi" w:hAnsiTheme="minorHAnsi" w:cstheme="minorHAnsi"/>
          <w:szCs w:val="24"/>
        </w:rPr>
        <w:t xml:space="preserve"> reikalavimus</w:t>
      </w:r>
      <w:r w:rsidRPr="00A51935">
        <w:rPr>
          <w:rFonts w:asciiTheme="minorHAnsi" w:hAnsiTheme="minorHAnsi" w:cstheme="minorHAnsi"/>
          <w:szCs w:val="24"/>
        </w:rPr>
        <w:t xml:space="preserve"> </w:t>
      </w:r>
      <w:r w:rsidR="003E1D53" w:rsidRPr="00A51935">
        <w:rPr>
          <w:rFonts w:asciiTheme="minorHAnsi" w:hAnsiTheme="minorHAnsi" w:cstheme="minorHAnsi"/>
          <w:szCs w:val="24"/>
        </w:rPr>
        <w:t>reduktoriui</w:t>
      </w:r>
      <w:r w:rsidRPr="00A51935">
        <w:rPr>
          <w:rFonts w:asciiTheme="minorHAnsi" w:hAnsiTheme="minorHAnsi" w:cstheme="minorHAnsi"/>
          <w:szCs w:val="24"/>
        </w:rPr>
        <w:t xml:space="preserve">, kuriuos privaloma įvykdyti. </w:t>
      </w:r>
      <w:r w:rsidR="003E1D53" w:rsidRPr="00A51935">
        <w:rPr>
          <w:rFonts w:asciiTheme="minorHAnsi" w:hAnsiTheme="minorHAnsi" w:cstheme="minorHAnsi"/>
          <w:szCs w:val="24"/>
        </w:rPr>
        <w:t xml:space="preserve">Reduktoriaus </w:t>
      </w:r>
      <w:r w:rsidRPr="00A51935">
        <w:rPr>
          <w:rFonts w:asciiTheme="minorHAnsi" w:hAnsiTheme="minorHAnsi" w:cstheme="minorHAnsi"/>
          <w:szCs w:val="24"/>
        </w:rPr>
        <w:t>tiekėjas privalo pateikti tekstinę, grafinę, vaizdinę ir kitą jo nuožiūra reikalingą informaciją, kurioje būtų atsakyta į visus žemiau išdėstytos techninės specifikacijos klausimus.</w:t>
      </w:r>
    </w:p>
    <w:p w14:paraId="553A87DA" w14:textId="77777777" w:rsidR="00E95DEA" w:rsidRPr="00A51935" w:rsidRDefault="00E95DEA" w:rsidP="00E95DEA">
      <w:pPr>
        <w:pStyle w:val="Sraopastraipa"/>
        <w:ind w:left="0" w:firstLine="567"/>
        <w:rPr>
          <w:rFonts w:asciiTheme="minorHAnsi" w:hAnsiTheme="minorHAnsi" w:cstheme="minorHAnsi"/>
          <w:szCs w:val="24"/>
        </w:rPr>
      </w:pPr>
    </w:p>
    <w:p w14:paraId="3D45FEFD" w14:textId="336BAEE2" w:rsidR="004F32CB" w:rsidRPr="00A51935" w:rsidRDefault="00DD647C" w:rsidP="004F32CB">
      <w:pPr>
        <w:rPr>
          <w:rFonts w:asciiTheme="minorHAnsi" w:hAnsiTheme="minorHAnsi" w:cstheme="minorHAnsi"/>
          <w:b/>
          <w:szCs w:val="24"/>
        </w:rPr>
      </w:pPr>
      <w:r w:rsidRPr="00A51935">
        <w:rPr>
          <w:rFonts w:asciiTheme="minorHAnsi" w:hAnsiTheme="minorHAnsi" w:cstheme="minorHAnsi"/>
          <w:b/>
          <w:szCs w:val="24"/>
        </w:rPr>
        <w:t>2</w:t>
      </w:r>
      <w:r w:rsidR="004F32CB" w:rsidRPr="00A51935">
        <w:rPr>
          <w:rFonts w:asciiTheme="minorHAnsi" w:hAnsiTheme="minorHAnsi" w:cstheme="minorHAnsi"/>
          <w:b/>
          <w:szCs w:val="24"/>
        </w:rPr>
        <w:t>.Reikalaujami perkamų prekių parametrai</w:t>
      </w:r>
    </w:p>
    <w:p w14:paraId="4153FEA9" w14:textId="77777777" w:rsidR="004F32CB" w:rsidRPr="00A51935" w:rsidRDefault="004F32CB" w:rsidP="004F32CB">
      <w:pPr>
        <w:rPr>
          <w:rFonts w:asciiTheme="minorHAnsi" w:hAnsiTheme="minorHAnsi" w:cstheme="minorHAnsi"/>
          <w:i/>
          <w:szCs w:val="24"/>
        </w:rPr>
      </w:pPr>
      <w:r w:rsidRPr="00A51935">
        <w:rPr>
          <w:rFonts w:asciiTheme="minorHAnsi" w:hAnsiTheme="minorHAnsi" w:cstheme="minorHAnsi"/>
          <w:i/>
          <w:szCs w:val="24"/>
        </w:rPr>
        <w:t>(Pateikiamas perkamų prekių aprašymas, numatomi reikalavimai jų atskiriems parametrams, perkamų prekių suderinamumo su turimomis prekėmis reikalavimai ir pan.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5557"/>
        <w:gridCol w:w="1814"/>
      </w:tblGrid>
      <w:tr w:rsidR="00C13EDB" w:rsidRPr="00A51935" w14:paraId="3DB4E523" w14:textId="77777777" w:rsidTr="006017D6">
        <w:trPr>
          <w:trHeight w:val="634"/>
        </w:trPr>
        <w:tc>
          <w:tcPr>
            <w:tcW w:w="675" w:type="dxa"/>
            <w:vAlign w:val="center"/>
          </w:tcPr>
          <w:p w14:paraId="4E5D6F90" w14:textId="77777777" w:rsidR="00C13EDB" w:rsidRPr="00A51935" w:rsidRDefault="00C13EDB" w:rsidP="006017D6">
            <w:pPr>
              <w:jc w:val="center"/>
              <w:rPr>
                <w:rFonts w:asciiTheme="minorHAnsi" w:hAnsiTheme="minorHAnsi" w:cstheme="minorHAnsi"/>
                <w:szCs w:val="24"/>
              </w:rPr>
            </w:pPr>
            <w:r w:rsidRPr="00A51935">
              <w:rPr>
                <w:rFonts w:asciiTheme="minorHAnsi" w:hAnsiTheme="minorHAnsi" w:cstheme="minorHAnsi"/>
                <w:b/>
                <w:szCs w:val="24"/>
              </w:rPr>
              <w:t>Eil. Nr.</w:t>
            </w:r>
          </w:p>
        </w:tc>
        <w:tc>
          <w:tcPr>
            <w:tcW w:w="1701" w:type="dxa"/>
            <w:vAlign w:val="center"/>
          </w:tcPr>
          <w:p w14:paraId="718DBCCE" w14:textId="77777777" w:rsidR="00C13EDB" w:rsidRPr="00A51935" w:rsidRDefault="00C13EDB" w:rsidP="006017D6">
            <w:pPr>
              <w:jc w:val="center"/>
              <w:rPr>
                <w:rFonts w:asciiTheme="minorHAnsi" w:hAnsiTheme="minorHAnsi" w:cstheme="minorHAnsi"/>
                <w:szCs w:val="24"/>
              </w:rPr>
            </w:pPr>
            <w:r w:rsidRPr="00A51935">
              <w:rPr>
                <w:rFonts w:asciiTheme="minorHAnsi" w:hAnsiTheme="minorHAnsi" w:cstheme="minorHAnsi"/>
                <w:b/>
                <w:szCs w:val="24"/>
              </w:rPr>
              <w:t>Rodiklis</w:t>
            </w:r>
          </w:p>
        </w:tc>
        <w:tc>
          <w:tcPr>
            <w:tcW w:w="5557" w:type="dxa"/>
            <w:vAlign w:val="center"/>
          </w:tcPr>
          <w:p w14:paraId="65910E57" w14:textId="77777777" w:rsidR="00C13EDB" w:rsidRPr="00A51935" w:rsidRDefault="00C13EDB" w:rsidP="006017D6">
            <w:pPr>
              <w:jc w:val="center"/>
              <w:rPr>
                <w:rFonts w:asciiTheme="minorHAnsi" w:hAnsiTheme="minorHAnsi" w:cstheme="minorHAnsi"/>
                <w:b/>
                <w:szCs w:val="24"/>
              </w:rPr>
            </w:pPr>
          </w:p>
          <w:p w14:paraId="08E001D7" w14:textId="77777777" w:rsidR="00C13EDB" w:rsidRPr="00A51935" w:rsidRDefault="00C13EDB" w:rsidP="006017D6">
            <w:pPr>
              <w:jc w:val="center"/>
              <w:rPr>
                <w:rFonts w:asciiTheme="minorHAnsi" w:hAnsiTheme="minorHAnsi" w:cstheme="minorHAnsi"/>
                <w:szCs w:val="24"/>
              </w:rPr>
            </w:pPr>
            <w:r w:rsidRPr="00A51935">
              <w:rPr>
                <w:rFonts w:asciiTheme="minorHAnsi" w:hAnsiTheme="minorHAnsi" w:cstheme="minorHAnsi"/>
                <w:b/>
                <w:szCs w:val="24"/>
              </w:rPr>
              <w:t>Techniniai reikalavimai</w:t>
            </w:r>
          </w:p>
        </w:tc>
        <w:tc>
          <w:tcPr>
            <w:tcW w:w="1814" w:type="dxa"/>
            <w:vAlign w:val="center"/>
          </w:tcPr>
          <w:p w14:paraId="14B34D9B" w14:textId="77777777" w:rsidR="00C13EDB" w:rsidRPr="00A51935" w:rsidRDefault="003E1D53" w:rsidP="006017D6">
            <w:pPr>
              <w:ind w:right="-108"/>
              <w:jc w:val="center"/>
              <w:rPr>
                <w:rFonts w:asciiTheme="minorHAnsi" w:hAnsiTheme="minorHAnsi" w:cstheme="minorHAnsi"/>
                <w:szCs w:val="24"/>
              </w:rPr>
            </w:pPr>
            <w:r w:rsidRPr="00A51935">
              <w:rPr>
                <w:rFonts w:asciiTheme="minorHAnsi" w:hAnsiTheme="minorHAnsi" w:cstheme="minorHAnsi"/>
                <w:szCs w:val="24"/>
              </w:rPr>
              <w:t>Siurblys sliekinis (įrašyti „Atitinka“/ Neatitinka „  ir  kur reikia, nurodyti konkrečius duomenis.</w:t>
            </w:r>
          </w:p>
        </w:tc>
      </w:tr>
      <w:tr w:rsidR="00C13EDB" w:rsidRPr="00A51935" w14:paraId="042B38E4" w14:textId="77777777" w:rsidTr="008106F2">
        <w:trPr>
          <w:trHeight w:val="393"/>
        </w:trPr>
        <w:tc>
          <w:tcPr>
            <w:tcW w:w="675" w:type="dxa"/>
          </w:tcPr>
          <w:p w14:paraId="5FC74189" w14:textId="77777777" w:rsidR="00C13EDB" w:rsidRPr="00A51935" w:rsidRDefault="00C13EDB" w:rsidP="006017D6">
            <w:pPr>
              <w:pStyle w:val="Antrats"/>
              <w:jc w:val="center"/>
              <w:rPr>
                <w:rFonts w:asciiTheme="minorHAnsi" w:hAnsiTheme="minorHAnsi" w:cstheme="minorHAnsi"/>
                <w:szCs w:val="24"/>
              </w:rPr>
            </w:pPr>
            <w:r w:rsidRPr="00A51935">
              <w:rPr>
                <w:rFonts w:asciiTheme="minorHAnsi" w:hAnsiTheme="minorHAnsi" w:cstheme="minorHAnsi"/>
                <w:szCs w:val="24"/>
              </w:rPr>
              <w:t>1</w:t>
            </w:r>
          </w:p>
        </w:tc>
        <w:tc>
          <w:tcPr>
            <w:tcW w:w="1701" w:type="dxa"/>
            <w:vAlign w:val="center"/>
          </w:tcPr>
          <w:p w14:paraId="7A2A0C18" w14:textId="77777777" w:rsidR="00C13EDB" w:rsidRPr="00A51935" w:rsidRDefault="00C13EDB" w:rsidP="006017D6">
            <w:pPr>
              <w:pStyle w:val="Antrats"/>
              <w:jc w:val="center"/>
              <w:rPr>
                <w:rFonts w:asciiTheme="minorHAnsi" w:hAnsiTheme="minorHAnsi" w:cstheme="minorHAnsi"/>
                <w:szCs w:val="24"/>
              </w:rPr>
            </w:pPr>
            <w:r w:rsidRPr="00A51935">
              <w:rPr>
                <w:rFonts w:asciiTheme="minorHAnsi" w:hAnsiTheme="minorHAnsi" w:cstheme="minorHAnsi"/>
                <w:szCs w:val="24"/>
              </w:rPr>
              <w:t>Gamintojas, modelis</w:t>
            </w:r>
          </w:p>
        </w:tc>
        <w:tc>
          <w:tcPr>
            <w:tcW w:w="5557" w:type="dxa"/>
          </w:tcPr>
          <w:p w14:paraId="3A1EE111" w14:textId="77777777" w:rsidR="00C13EDB" w:rsidRPr="00A51935" w:rsidRDefault="00C13EDB" w:rsidP="006017D6">
            <w:pPr>
              <w:pStyle w:val="Antrats"/>
              <w:rPr>
                <w:rFonts w:asciiTheme="minorHAnsi" w:hAnsiTheme="minorHAnsi" w:cstheme="minorHAnsi"/>
                <w:szCs w:val="24"/>
              </w:rPr>
            </w:pPr>
            <w:r w:rsidRPr="00A51935">
              <w:rPr>
                <w:rFonts w:asciiTheme="minorHAnsi" w:hAnsiTheme="minorHAnsi" w:cstheme="minorHAnsi"/>
                <w:szCs w:val="24"/>
              </w:rPr>
              <w:t>Nuro</w:t>
            </w:r>
            <w:r w:rsidR="003F00EE" w:rsidRPr="00A51935">
              <w:rPr>
                <w:rFonts w:asciiTheme="minorHAnsi" w:hAnsiTheme="minorHAnsi" w:cstheme="minorHAnsi"/>
                <w:szCs w:val="24"/>
              </w:rPr>
              <w:t xml:space="preserve">dyti </w:t>
            </w:r>
            <w:r w:rsidR="003E1D53" w:rsidRPr="00A51935">
              <w:rPr>
                <w:rFonts w:asciiTheme="minorHAnsi" w:hAnsiTheme="minorHAnsi" w:cstheme="minorHAnsi"/>
                <w:szCs w:val="24"/>
              </w:rPr>
              <w:t>reduktoriaus gamintoją.</w:t>
            </w:r>
          </w:p>
        </w:tc>
        <w:tc>
          <w:tcPr>
            <w:tcW w:w="1814" w:type="dxa"/>
          </w:tcPr>
          <w:p w14:paraId="4DAD15D4" w14:textId="77777777" w:rsidR="00C13EDB" w:rsidRPr="00A51935" w:rsidRDefault="006078E2" w:rsidP="006078E2">
            <w:pPr>
              <w:pStyle w:val="Antrats"/>
              <w:rPr>
                <w:rFonts w:asciiTheme="minorHAnsi" w:hAnsiTheme="minorHAnsi" w:cstheme="minorHAnsi"/>
                <w:szCs w:val="24"/>
              </w:rPr>
            </w:pPr>
            <w:r w:rsidRPr="00A51935">
              <w:rPr>
                <w:rFonts w:asciiTheme="minorHAnsi" w:hAnsiTheme="minorHAnsi" w:cstheme="minorHAnsi"/>
                <w:szCs w:val="24"/>
              </w:rPr>
              <w:t>Nurodyti</w:t>
            </w:r>
          </w:p>
        </w:tc>
      </w:tr>
      <w:tr w:rsidR="00C13EDB" w:rsidRPr="00A51935" w14:paraId="30FE9874" w14:textId="77777777" w:rsidTr="008106F2">
        <w:trPr>
          <w:cantSplit/>
          <w:trHeight w:val="130"/>
        </w:trPr>
        <w:tc>
          <w:tcPr>
            <w:tcW w:w="675" w:type="dxa"/>
          </w:tcPr>
          <w:p w14:paraId="09323243" w14:textId="77777777" w:rsidR="00C13EDB" w:rsidRPr="00A51935" w:rsidRDefault="00C13EDB" w:rsidP="006017D6">
            <w:pPr>
              <w:pStyle w:val="Antrats"/>
              <w:jc w:val="center"/>
              <w:rPr>
                <w:rFonts w:asciiTheme="minorHAnsi" w:hAnsiTheme="minorHAnsi" w:cstheme="minorHAnsi"/>
                <w:szCs w:val="24"/>
              </w:rPr>
            </w:pPr>
            <w:r w:rsidRPr="00A51935">
              <w:rPr>
                <w:rFonts w:asciiTheme="minorHAnsi" w:hAnsiTheme="minorHAnsi" w:cstheme="minorHAnsi"/>
                <w:szCs w:val="24"/>
              </w:rPr>
              <w:t>2</w:t>
            </w:r>
          </w:p>
        </w:tc>
        <w:tc>
          <w:tcPr>
            <w:tcW w:w="1701" w:type="dxa"/>
            <w:vAlign w:val="center"/>
          </w:tcPr>
          <w:p w14:paraId="65BEE6FD" w14:textId="77777777" w:rsidR="00C13EDB" w:rsidRPr="00A51935" w:rsidRDefault="00C13EDB" w:rsidP="006017D6">
            <w:pPr>
              <w:pStyle w:val="Antrats"/>
              <w:jc w:val="center"/>
              <w:rPr>
                <w:rFonts w:asciiTheme="minorHAnsi" w:hAnsiTheme="minorHAnsi" w:cstheme="minorHAnsi"/>
                <w:szCs w:val="24"/>
              </w:rPr>
            </w:pPr>
            <w:r w:rsidRPr="00A51935">
              <w:rPr>
                <w:rFonts w:asciiTheme="minorHAnsi" w:hAnsiTheme="minorHAnsi" w:cstheme="minorHAnsi"/>
                <w:szCs w:val="24"/>
              </w:rPr>
              <w:t>Paskirtis</w:t>
            </w:r>
          </w:p>
        </w:tc>
        <w:tc>
          <w:tcPr>
            <w:tcW w:w="5557" w:type="dxa"/>
          </w:tcPr>
          <w:p w14:paraId="67B07005" w14:textId="2C60BF8C" w:rsidR="00C13EDB" w:rsidRPr="00A51935" w:rsidRDefault="001763DE" w:rsidP="003F00EE">
            <w:pPr>
              <w:pStyle w:val="Antrats"/>
              <w:rPr>
                <w:rFonts w:asciiTheme="minorHAnsi" w:hAnsiTheme="minorHAnsi" w:cstheme="minorHAnsi"/>
                <w:szCs w:val="24"/>
              </w:rPr>
            </w:pPr>
            <w:r w:rsidRPr="00A51935">
              <w:rPr>
                <w:rFonts w:asciiTheme="minorHAnsi" w:hAnsiTheme="minorHAnsi" w:cstheme="minorHAnsi"/>
                <w:szCs w:val="24"/>
              </w:rPr>
              <w:t>Savo sukurt</w:t>
            </w:r>
            <w:r w:rsidR="000137C7" w:rsidRPr="00A51935">
              <w:rPr>
                <w:rFonts w:asciiTheme="minorHAnsi" w:hAnsiTheme="minorHAnsi" w:cstheme="minorHAnsi"/>
                <w:szCs w:val="24"/>
              </w:rPr>
              <w:t>u</w:t>
            </w:r>
            <w:r w:rsidRPr="00A51935">
              <w:rPr>
                <w:rFonts w:asciiTheme="minorHAnsi" w:hAnsiTheme="minorHAnsi" w:cstheme="minorHAnsi"/>
                <w:szCs w:val="24"/>
              </w:rPr>
              <w:t xml:space="preserve"> sukimo momentu, užtikrinti pastovų </w:t>
            </w:r>
            <w:r w:rsidR="008369B9" w:rsidRPr="00A51935">
              <w:rPr>
                <w:rFonts w:asciiTheme="minorHAnsi" w:hAnsiTheme="minorHAnsi" w:cstheme="minorHAnsi"/>
                <w:szCs w:val="24"/>
              </w:rPr>
              <w:t>sraigtinio transporterio</w:t>
            </w:r>
            <w:r w:rsidR="003F00EE" w:rsidRPr="00A51935">
              <w:rPr>
                <w:rFonts w:asciiTheme="minorHAnsi" w:hAnsiTheme="minorHAnsi" w:cstheme="minorHAnsi"/>
                <w:szCs w:val="24"/>
              </w:rPr>
              <w:t xml:space="preserve"> </w:t>
            </w:r>
            <w:r w:rsidRPr="00A51935">
              <w:rPr>
                <w:rFonts w:asciiTheme="minorHAnsi" w:hAnsiTheme="minorHAnsi" w:cstheme="minorHAnsi"/>
                <w:szCs w:val="24"/>
              </w:rPr>
              <w:t>darbą.</w:t>
            </w:r>
          </w:p>
        </w:tc>
        <w:tc>
          <w:tcPr>
            <w:tcW w:w="1814" w:type="dxa"/>
          </w:tcPr>
          <w:p w14:paraId="76C6502C" w14:textId="77777777" w:rsidR="00C13EDB" w:rsidRPr="00A51935" w:rsidRDefault="006078E2" w:rsidP="006078E2">
            <w:pPr>
              <w:pStyle w:val="Antrats"/>
              <w:rPr>
                <w:rFonts w:asciiTheme="minorHAnsi" w:hAnsiTheme="minorHAnsi" w:cstheme="minorHAnsi"/>
                <w:szCs w:val="24"/>
              </w:rPr>
            </w:pPr>
            <w:r w:rsidRPr="00A51935">
              <w:rPr>
                <w:rFonts w:asciiTheme="minorHAnsi" w:hAnsiTheme="minorHAnsi" w:cstheme="minorHAnsi"/>
                <w:szCs w:val="24"/>
              </w:rPr>
              <w:t>Atitinka</w:t>
            </w:r>
          </w:p>
        </w:tc>
      </w:tr>
      <w:tr w:rsidR="00C13EDB" w:rsidRPr="00A51935" w14:paraId="4FA91767" w14:textId="77777777" w:rsidTr="008106F2">
        <w:trPr>
          <w:cantSplit/>
          <w:trHeight w:val="272"/>
        </w:trPr>
        <w:tc>
          <w:tcPr>
            <w:tcW w:w="675" w:type="dxa"/>
          </w:tcPr>
          <w:p w14:paraId="322B6658" w14:textId="77777777" w:rsidR="00C13EDB" w:rsidRPr="00A51935" w:rsidRDefault="00F7096D" w:rsidP="006017D6">
            <w:pPr>
              <w:pStyle w:val="Antrats"/>
              <w:jc w:val="center"/>
              <w:rPr>
                <w:rFonts w:asciiTheme="minorHAnsi" w:hAnsiTheme="minorHAnsi" w:cstheme="minorHAnsi"/>
                <w:szCs w:val="24"/>
              </w:rPr>
            </w:pPr>
            <w:r w:rsidRPr="00A51935">
              <w:rPr>
                <w:rFonts w:asciiTheme="minorHAnsi" w:hAnsiTheme="minorHAnsi" w:cstheme="minorHAnsi"/>
                <w:szCs w:val="24"/>
              </w:rPr>
              <w:t>3</w:t>
            </w:r>
          </w:p>
        </w:tc>
        <w:tc>
          <w:tcPr>
            <w:tcW w:w="1701" w:type="dxa"/>
            <w:vMerge w:val="restart"/>
            <w:vAlign w:val="center"/>
          </w:tcPr>
          <w:p w14:paraId="46020D65" w14:textId="77777777" w:rsidR="00C13EDB" w:rsidRPr="00A51935" w:rsidRDefault="00C13EDB" w:rsidP="006017D6">
            <w:pPr>
              <w:pStyle w:val="Antrats"/>
              <w:jc w:val="center"/>
              <w:rPr>
                <w:rFonts w:asciiTheme="minorHAnsi" w:hAnsiTheme="minorHAnsi" w:cstheme="minorHAnsi"/>
                <w:szCs w:val="24"/>
              </w:rPr>
            </w:pPr>
          </w:p>
          <w:p w14:paraId="57C8A3D9" w14:textId="77777777" w:rsidR="00C13EDB" w:rsidRPr="00A51935" w:rsidRDefault="001763DE" w:rsidP="006017D6">
            <w:pPr>
              <w:pStyle w:val="Antrats"/>
              <w:ind w:right="-108"/>
              <w:jc w:val="center"/>
              <w:rPr>
                <w:rFonts w:asciiTheme="minorHAnsi" w:hAnsiTheme="minorHAnsi" w:cstheme="minorHAnsi"/>
                <w:szCs w:val="24"/>
              </w:rPr>
            </w:pPr>
            <w:r w:rsidRPr="00A51935">
              <w:rPr>
                <w:rFonts w:asciiTheme="minorHAnsi" w:hAnsiTheme="minorHAnsi" w:cstheme="minorHAnsi"/>
                <w:szCs w:val="24"/>
              </w:rPr>
              <w:t xml:space="preserve">Reduktoriaus </w:t>
            </w:r>
            <w:r w:rsidR="00C13EDB" w:rsidRPr="00A51935">
              <w:rPr>
                <w:rFonts w:asciiTheme="minorHAnsi" w:hAnsiTheme="minorHAnsi" w:cstheme="minorHAnsi"/>
                <w:szCs w:val="24"/>
              </w:rPr>
              <w:t xml:space="preserve"> techninės charakteristikos</w:t>
            </w:r>
          </w:p>
        </w:tc>
        <w:tc>
          <w:tcPr>
            <w:tcW w:w="5557" w:type="dxa"/>
          </w:tcPr>
          <w:p w14:paraId="47429299" w14:textId="77777777" w:rsidR="00C13EDB" w:rsidRPr="00A51935" w:rsidRDefault="003A7F99" w:rsidP="006017D6">
            <w:pPr>
              <w:pStyle w:val="Antrats"/>
              <w:rPr>
                <w:rFonts w:asciiTheme="minorHAnsi" w:hAnsiTheme="minorHAnsi" w:cstheme="minorHAnsi"/>
                <w:szCs w:val="24"/>
              </w:rPr>
            </w:pPr>
            <w:r w:rsidRPr="00A51935">
              <w:rPr>
                <w:rFonts w:asciiTheme="minorHAnsi" w:hAnsiTheme="minorHAnsi" w:cstheme="minorHAnsi"/>
                <w:szCs w:val="24"/>
              </w:rPr>
              <w:t>Plokščias cilindrinių krumpliaračių lygiagrečių velenų reduktorius</w:t>
            </w:r>
          </w:p>
        </w:tc>
        <w:tc>
          <w:tcPr>
            <w:tcW w:w="1814" w:type="dxa"/>
          </w:tcPr>
          <w:p w14:paraId="5FFEDE75" w14:textId="77777777" w:rsidR="00C13EDB" w:rsidRPr="00A51935" w:rsidRDefault="006078E2" w:rsidP="006078E2">
            <w:pPr>
              <w:pStyle w:val="Antrats"/>
              <w:rPr>
                <w:rFonts w:asciiTheme="minorHAnsi" w:hAnsiTheme="minorHAnsi" w:cstheme="minorHAnsi"/>
                <w:szCs w:val="24"/>
              </w:rPr>
            </w:pPr>
            <w:r w:rsidRPr="00A51935">
              <w:rPr>
                <w:rFonts w:asciiTheme="minorHAnsi" w:hAnsiTheme="minorHAnsi" w:cstheme="minorHAnsi"/>
                <w:szCs w:val="24"/>
              </w:rPr>
              <w:t>Atitinka</w:t>
            </w:r>
          </w:p>
        </w:tc>
      </w:tr>
      <w:tr w:rsidR="00C13EDB" w:rsidRPr="00A51935" w14:paraId="631F37E2" w14:textId="77777777" w:rsidTr="008106F2">
        <w:trPr>
          <w:cantSplit/>
          <w:trHeight w:val="378"/>
        </w:trPr>
        <w:tc>
          <w:tcPr>
            <w:tcW w:w="675" w:type="dxa"/>
          </w:tcPr>
          <w:p w14:paraId="24F3AFA6" w14:textId="77777777" w:rsidR="00C13EDB" w:rsidRPr="00A51935" w:rsidRDefault="00F7096D" w:rsidP="006017D6">
            <w:pPr>
              <w:pStyle w:val="Antrats"/>
              <w:jc w:val="center"/>
              <w:rPr>
                <w:rFonts w:asciiTheme="minorHAnsi" w:hAnsiTheme="minorHAnsi" w:cstheme="minorHAnsi"/>
                <w:szCs w:val="24"/>
              </w:rPr>
            </w:pPr>
            <w:r w:rsidRPr="00A51935">
              <w:rPr>
                <w:rFonts w:asciiTheme="minorHAnsi" w:hAnsiTheme="minorHAnsi" w:cstheme="minorHAnsi"/>
                <w:szCs w:val="24"/>
              </w:rPr>
              <w:t>4</w:t>
            </w:r>
          </w:p>
        </w:tc>
        <w:tc>
          <w:tcPr>
            <w:tcW w:w="1701" w:type="dxa"/>
            <w:vMerge/>
            <w:vAlign w:val="center"/>
          </w:tcPr>
          <w:p w14:paraId="33A635FE" w14:textId="77777777" w:rsidR="00C13EDB" w:rsidRPr="00A51935" w:rsidRDefault="00C13EDB" w:rsidP="006017D6">
            <w:pPr>
              <w:pStyle w:val="Antrats"/>
              <w:jc w:val="center"/>
              <w:rPr>
                <w:rFonts w:asciiTheme="minorHAnsi" w:hAnsiTheme="minorHAnsi" w:cstheme="minorHAnsi"/>
                <w:szCs w:val="24"/>
              </w:rPr>
            </w:pPr>
          </w:p>
        </w:tc>
        <w:tc>
          <w:tcPr>
            <w:tcW w:w="5557" w:type="dxa"/>
          </w:tcPr>
          <w:p w14:paraId="56930C97" w14:textId="77777777" w:rsidR="00C13EDB" w:rsidRPr="00A51935" w:rsidRDefault="003A7F99" w:rsidP="003E294D">
            <w:pPr>
              <w:rPr>
                <w:rFonts w:asciiTheme="minorHAnsi" w:hAnsiTheme="minorHAnsi" w:cstheme="minorHAnsi"/>
                <w:szCs w:val="24"/>
              </w:rPr>
            </w:pPr>
            <w:r w:rsidRPr="00A51935">
              <w:rPr>
                <w:rFonts w:asciiTheme="minorHAnsi" w:hAnsiTheme="minorHAnsi" w:cstheme="minorHAnsi"/>
                <w:szCs w:val="24"/>
              </w:rPr>
              <w:t xml:space="preserve">Perdavimo skaičius: i – </w:t>
            </w:r>
            <w:r w:rsidR="009018BE" w:rsidRPr="00A51935">
              <w:rPr>
                <w:rFonts w:asciiTheme="minorHAnsi" w:hAnsiTheme="minorHAnsi" w:cstheme="minorHAnsi"/>
                <w:szCs w:val="24"/>
              </w:rPr>
              <w:t>9</w:t>
            </w:r>
            <w:r w:rsidR="008369B9" w:rsidRPr="00A51935">
              <w:rPr>
                <w:rFonts w:asciiTheme="minorHAnsi" w:hAnsiTheme="minorHAnsi" w:cstheme="minorHAnsi"/>
                <w:szCs w:val="24"/>
              </w:rPr>
              <w:t>2</w:t>
            </w:r>
            <w:r w:rsidR="009018BE" w:rsidRPr="00A51935">
              <w:rPr>
                <w:rFonts w:asciiTheme="minorHAnsi" w:hAnsiTheme="minorHAnsi" w:cstheme="minorHAnsi"/>
                <w:szCs w:val="24"/>
              </w:rPr>
              <w:t>.</w:t>
            </w:r>
            <w:r w:rsidR="008369B9" w:rsidRPr="00A51935">
              <w:rPr>
                <w:rFonts w:asciiTheme="minorHAnsi" w:hAnsiTheme="minorHAnsi" w:cstheme="minorHAnsi"/>
                <w:szCs w:val="24"/>
              </w:rPr>
              <w:t>63</w:t>
            </w:r>
            <w:r w:rsidRPr="00A51935">
              <w:rPr>
                <w:rFonts w:asciiTheme="minorHAnsi" w:hAnsiTheme="minorHAnsi" w:cstheme="minorHAnsi"/>
                <w:szCs w:val="24"/>
              </w:rPr>
              <w:t>;</w:t>
            </w:r>
            <w:r w:rsidR="003E294D" w:rsidRPr="00A51935">
              <w:rPr>
                <w:rFonts w:asciiTheme="minorHAnsi" w:hAnsiTheme="minorHAnsi" w:cstheme="minorHAnsi"/>
                <w:szCs w:val="24"/>
              </w:rPr>
              <w:t xml:space="preserve"> </w:t>
            </w:r>
          </w:p>
          <w:p w14:paraId="56F89FB5" w14:textId="3B7C2BB7" w:rsidR="003E294D" w:rsidRPr="00A51935" w:rsidRDefault="003E294D" w:rsidP="003E294D">
            <w:pPr>
              <w:rPr>
                <w:rFonts w:asciiTheme="minorHAnsi" w:hAnsiTheme="minorHAnsi" w:cstheme="minorHAnsi"/>
                <w:szCs w:val="24"/>
              </w:rPr>
            </w:pPr>
            <w:r w:rsidRPr="00A51935">
              <w:rPr>
                <w:rFonts w:asciiTheme="minorHAnsi" w:hAnsiTheme="minorHAnsi" w:cstheme="minorHAnsi"/>
                <w:szCs w:val="24"/>
              </w:rPr>
              <w:t>Lėtaeigio veleno apsisukimai n2-16 aps./min.</w:t>
            </w:r>
          </w:p>
        </w:tc>
        <w:tc>
          <w:tcPr>
            <w:tcW w:w="1814" w:type="dxa"/>
          </w:tcPr>
          <w:p w14:paraId="1B13D6AC" w14:textId="77777777" w:rsidR="00C13EDB" w:rsidRPr="00A51935" w:rsidRDefault="006078E2" w:rsidP="006078E2">
            <w:pPr>
              <w:pStyle w:val="Antrats"/>
              <w:ind w:right="-108"/>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57109F1D" w14:textId="77777777" w:rsidTr="008106F2">
        <w:trPr>
          <w:cantSplit/>
          <w:trHeight w:val="378"/>
        </w:trPr>
        <w:tc>
          <w:tcPr>
            <w:tcW w:w="675" w:type="dxa"/>
          </w:tcPr>
          <w:p w14:paraId="3FAFCA2B"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5</w:t>
            </w:r>
          </w:p>
        </w:tc>
        <w:tc>
          <w:tcPr>
            <w:tcW w:w="1701" w:type="dxa"/>
            <w:vMerge/>
            <w:vAlign w:val="center"/>
          </w:tcPr>
          <w:p w14:paraId="55EBB121"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0CF75351" w14:textId="2EFBED7D" w:rsidR="003E294D" w:rsidRPr="00A51935" w:rsidRDefault="003E294D" w:rsidP="003E294D">
            <w:pPr>
              <w:rPr>
                <w:rFonts w:asciiTheme="minorHAnsi" w:hAnsiTheme="minorHAnsi" w:cstheme="minorHAnsi"/>
                <w:szCs w:val="24"/>
              </w:rPr>
            </w:pPr>
            <w:r w:rsidRPr="00A51935">
              <w:rPr>
                <w:rFonts w:asciiTheme="minorHAnsi" w:hAnsiTheme="minorHAnsi" w:cstheme="minorHAnsi"/>
                <w:szCs w:val="24"/>
              </w:rPr>
              <w:t xml:space="preserve">Instaliuotas sukimo momentas M2 – 4544 </w:t>
            </w:r>
            <w:proofErr w:type="spellStart"/>
            <w:r w:rsidRPr="00A51935">
              <w:rPr>
                <w:rFonts w:asciiTheme="minorHAnsi" w:hAnsiTheme="minorHAnsi" w:cstheme="minorHAnsi"/>
                <w:szCs w:val="24"/>
              </w:rPr>
              <w:t>Nm</w:t>
            </w:r>
            <w:proofErr w:type="spellEnd"/>
            <w:r w:rsidRPr="00A51935">
              <w:rPr>
                <w:rFonts w:asciiTheme="minorHAnsi" w:hAnsiTheme="minorHAnsi" w:cstheme="minorHAnsi"/>
                <w:szCs w:val="24"/>
              </w:rPr>
              <w:t>;</w:t>
            </w:r>
          </w:p>
          <w:p w14:paraId="1F74212B" w14:textId="7F842E76" w:rsidR="006078E2" w:rsidRPr="00A51935" w:rsidRDefault="006078E2" w:rsidP="003E294D">
            <w:pPr>
              <w:rPr>
                <w:rFonts w:asciiTheme="minorHAnsi" w:hAnsiTheme="minorHAnsi" w:cstheme="minorHAnsi"/>
                <w:szCs w:val="24"/>
              </w:rPr>
            </w:pPr>
            <w:r w:rsidRPr="00A51935">
              <w:rPr>
                <w:rFonts w:asciiTheme="minorHAnsi" w:hAnsiTheme="minorHAnsi" w:cstheme="minorHAnsi"/>
                <w:szCs w:val="24"/>
              </w:rPr>
              <w:t>Maksimalus sukimo momentas M</w:t>
            </w:r>
            <w:r w:rsidR="003E294D" w:rsidRPr="00A51935">
              <w:rPr>
                <w:rFonts w:asciiTheme="minorHAnsi" w:hAnsiTheme="minorHAnsi" w:cstheme="minorHAnsi"/>
                <w:szCs w:val="24"/>
              </w:rPr>
              <w:t>2max</w:t>
            </w:r>
            <w:r w:rsidRPr="00A51935">
              <w:rPr>
                <w:rFonts w:asciiTheme="minorHAnsi" w:hAnsiTheme="minorHAnsi" w:cstheme="minorHAnsi"/>
                <w:szCs w:val="24"/>
              </w:rPr>
              <w:t xml:space="preserve"> – </w:t>
            </w:r>
            <w:r w:rsidR="003E294D" w:rsidRPr="00A51935">
              <w:rPr>
                <w:rFonts w:asciiTheme="minorHAnsi" w:hAnsiTheme="minorHAnsi" w:cstheme="minorHAnsi"/>
                <w:szCs w:val="24"/>
              </w:rPr>
              <w:t>6000</w:t>
            </w:r>
            <w:r w:rsidRPr="00A51935">
              <w:rPr>
                <w:rFonts w:asciiTheme="minorHAnsi" w:hAnsiTheme="minorHAnsi" w:cstheme="minorHAnsi"/>
                <w:szCs w:val="24"/>
              </w:rPr>
              <w:t xml:space="preserve"> </w:t>
            </w:r>
            <w:proofErr w:type="spellStart"/>
            <w:r w:rsidRPr="00A51935">
              <w:rPr>
                <w:rFonts w:asciiTheme="minorHAnsi" w:hAnsiTheme="minorHAnsi" w:cstheme="minorHAnsi"/>
                <w:szCs w:val="24"/>
              </w:rPr>
              <w:t>Nm</w:t>
            </w:r>
            <w:proofErr w:type="spellEnd"/>
            <w:r w:rsidRPr="00A51935">
              <w:rPr>
                <w:rFonts w:asciiTheme="minorHAnsi" w:hAnsiTheme="minorHAnsi" w:cstheme="minorHAnsi"/>
                <w:szCs w:val="24"/>
              </w:rPr>
              <w:t>;</w:t>
            </w:r>
          </w:p>
        </w:tc>
        <w:tc>
          <w:tcPr>
            <w:tcW w:w="1814" w:type="dxa"/>
          </w:tcPr>
          <w:p w14:paraId="452928D7"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28D87B8A" w14:textId="77777777" w:rsidTr="008106F2">
        <w:trPr>
          <w:cantSplit/>
          <w:trHeight w:val="319"/>
        </w:trPr>
        <w:tc>
          <w:tcPr>
            <w:tcW w:w="675" w:type="dxa"/>
          </w:tcPr>
          <w:p w14:paraId="33B501AA"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6</w:t>
            </w:r>
          </w:p>
        </w:tc>
        <w:tc>
          <w:tcPr>
            <w:tcW w:w="1701" w:type="dxa"/>
            <w:vMerge/>
            <w:vAlign w:val="center"/>
          </w:tcPr>
          <w:p w14:paraId="420DA056"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1FCCEB52"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Montavimo padėtis: M</w:t>
            </w:r>
            <w:r w:rsidR="009018BE" w:rsidRPr="00A51935">
              <w:rPr>
                <w:rFonts w:asciiTheme="minorHAnsi" w:hAnsiTheme="minorHAnsi" w:cstheme="minorHAnsi"/>
                <w:szCs w:val="24"/>
              </w:rPr>
              <w:t>1</w:t>
            </w:r>
            <w:r w:rsidRPr="00A51935">
              <w:rPr>
                <w:rFonts w:asciiTheme="minorHAnsi" w:hAnsiTheme="minorHAnsi" w:cstheme="minorHAnsi"/>
                <w:szCs w:val="24"/>
              </w:rPr>
              <w:t>;</w:t>
            </w:r>
          </w:p>
          <w:p w14:paraId="136C67BB" w14:textId="77777777" w:rsidR="006078E2" w:rsidRPr="00A51935" w:rsidRDefault="006078E2" w:rsidP="006078E2">
            <w:pPr>
              <w:pStyle w:val="Antrats"/>
              <w:rPr>
                <w:rFonts w:asciiTheme="minorHAnsi" w:hAnsiTheme="minorHAnsi" w:cstheme="minorHAnsi"/>
                <w:szCs w:val="24"/>
              </w:rPr>
            </w:pPr>
          </w:p>
        </w:tc>
        <w:tc>
          <w:tcPr>
            <w:tcW w:w="1814" w:type="dxa"/>
          </w:tcPr>
          <w:p w14:paraId="40D43A97"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44AB1438" w14:textId="77777777" w:rsidTr="008106F2">
        <w:trPr>
          <w:cantSplit/>
          <w:trHeight w:val="50"/>
        </w:trPr>
        <w:tc>
          <w:tcPr>
            <w:tcW w:w="675" w:type="dxa"/>
          </w:tcPr>
          <w:p w14:paraId="140817F4"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7</w:t>
            </w:r>
          </w:p>
        </w:tc>
        <w:tc>
          <w:tcPr>
            <w:tcW w:w="1701" w:type="dxa"/>
            <w:vMerge w:val="restart"/>
            <w:vAlign w:val="center"/>
          </w:tcPr>
          <w:p w14:paraId="158BB5AC" w14:textId="7B82A87B" w:rsidR="006078E2" w:rsidRPr="00A51935" w:rsidRDefault="006078E2" w:rsidP="006078E2">
            <w:pPr>
              <w:pStyle w:val="Antrats"/>
              <w:jc w:val="center"/>
              <w:rPr>
                <w:rFonts w:asciiTheme="minorHAnsi" w:hAnsiTheme="minorHAnsi" w:cstheme="minorHAnsi"/>
                <w:szCs w:val="24"/>
              </w:rPr>
            </w:pPr>
            <w:r w:rsidRPr="00A51935">
              <w:rPr>
                <w:rFonts w:asciiTheme="minorHAnsi" w:hAnsiTheme="minorHAnsi" w:cstheme="minorHAnsi"/>
                <w:szCs w:val="24"/>
              </w:rPr>
              <w:t xml:space="preserve">Reikalavimai </w:t>
            </w:r>
            <w:r w:rsidR="00EC5B96" w:rsidRPr="00A51935">
              <w:rPr>
                <w:rFonts w:asciiTheme="minorHAnsi" w:hAnsiTheme="minorHAnsi" w:cstheme="minorHAnsi"/>
                <w:szCs w:val="24"/>
              </w:rPr>
              <w:t>reduktoriaus</w:t>
            </w:r>
            <w:r w:rsidRPr="00A51935">
              <w:rPr>
                <w:rFonts w:asciiTheme="minorHAnsi" w:hAnsiTheme="minorHAnsi" w:cstheme="minorHAnsi"/>
                <w:szCs w:val="24"/>
              </w:rPr>
              <w:t xml:space="preserve"> konstrukcijai</w:t>
            </w:r>
          </w:p>
        </w:tc>
        <w:tc>
          <w:tcPr>
            <w:tcW w:w="5557" w:type="dxa"/>
          </w:tcPr>
          <w:p w14:paraId="2BC54CA5" w14:textId="7FCF4BC4" w:rsidR="006078E2" w:rsidRPr="00A51935" w:rsidRDefault="006078E2" w:rsidP="009018BE">
            <w:pPr>
              <w:pStyle w:val="Antrats"/>
              <w:rPr>
                <w:rFonts w:asciiTheme="minorHAnsi" w:hAnsiTheme="minorHAnsi" w:cstheme="minorHAnsi"/>
                <w:szCs w:val="24"/>
              </w:rPr>
            </w:pPr>
            <w:r w:rsidRPr="00A51935">
              <w:rPr>
                <w:rFonts w:asciiTheme="minorHAnsi" w:hAnsiTheme="minorHAnsi" w:cstheme="minorHAnsi"/>
                <w:szCs w:val="24"/>
              </w:rPr>
              <w:t xml:space="preserve">Tvirtinimas </w:t>
            </w:r>
            <w:r w:rsidR="009018BE" w:rsidRPr="00A51935">
              <w:rPr>
                <w:rFonts w:asciiTheme="minorHAnsi" w:hAnsiTheme="minorHAnsi" w:cstheme="minorHAnsi"/>
                <w:szCs w:val="24"/>
              </w:rPr>
              <w:t>: Per atraminę kilpą su guminiais amortizatoriais</w:t>
            </w:r>
            <w:r w:rsidR="008369B9" w:rsidRPr="00A51935">
              <w:rPr>
                <w:rFonts w:asciiTheme="minorHAnsi" w:hAnsiTheme="minorHAnsi" w:cstheme="minorHAnsi"/>
                <w:szCs w:val="24"/>
              </w:rPr>
              <w:t xml:space="preserve"> (</w:t>
            </w:r>
            <w:proofErr w:type="spellStart"/>
            <w:r w:rsidR="008369B9" w:rsidRPr="00A51935">
              <w:rPr>
                <w:rFonts w:asciiTheme="minorHAnsi" w:hAnsiTheme="minorHAnsi" w:cstheme="minorHAnsi"/>
                <w:szCs w:val="24"/>
              </w:rPr>
              <w:t>antivibracinė</w:t>
            </w:r>
            <w:proofErr w:type="spellEnd"/>
            <w:r w:rsidR="008369B9" w:rsidRPr="00A51935">
              <w:rPr>
                <w:rFonts w:asciiTheme="minorHAnsi" w:hAnsiTheme="minorHAnsi" w:cstheme="minorHAnsi"/>
                <w:szCs w:val="24"/>
              </w:rPr>
              <w:t xml:space="preserve"> guma)</w:t>
            </w:r>
          </w:p>
        </w:tc>
        <w:tc>
          <w:tcPr>
            <w:tcW w:w="1814" w:type="dxa"/>
          </w:tcPr>
          <w:p w14:paraId="4B1A2285" w14:textId="77777777" w:rsidR="006078E2" w:rsidRPr="00A51935" w:rsidRDefault="006850EB" w:rsidP="006078E2">
            <w:pPr>
              <w:rPr>
                <w:rFonts w:asciiTheme="minorHAnsi" w:hAnsiTheme="minorHAnsi" w:cstheme="minorHAnsi"/>
                <w:szCs w:val="24"/>
              </w:rPr>
            </w:pPr>
            <w:r w:rsidRPr="00A51935">
              <w:rPr>
                <w:rFonts w:asciiTheme="minorHAnsi" w:hAnsiTheme="minorHAnsi" w:cstheme="minorHAnsi"/>
                <w:szCs w:val="24"/>
              </w:rPr>
              <w:t>Atitinka</w:t>
            </w:r>
          </w:p>
        </w:tc>
      </w:tr>
      <w:tr w:rsidR="006078E2" w:rsidRPr="00A51935" w14:paraId="5009C155" w14:textId="77777777" w:rsidTr="008106F2">
        <w:trPr>
          <w:cantSplit/>
          <w:trHeight w:val="50"/>
        </w:trPr>
        <w:tc>
          <w:tcPr>
            <w:tcW w:w="675" w:type="dxa"/>
          </w:tcPr>
          <w:p w14:paraId="72338241"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8</w:t>
            </w:r>
          </w:p>
        </w:tc>
        <w:tc>
          <w:tcPr>
            <w:tcW w:w="1701" w:type="dxa"/>
            <w:vMerge/>
            <w:vAlign w:val="center"/>
          </w:tcPr>
          <w:p w14:paraId="3D18F69E"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01B9E0BF" w14:textId="039956B0" w:rsidR="006078E2" w:rsidRPr="00A51935" w:rsidRDefault="009018BE" w:rsidP="006078E2">
            <w:pPr>
              <w:pStyle w:val="Antrats"/>
              <w:rPr>
                <w:rFonts w:asciiTheme="minorHAnsi" w:hAnsiTheme="minorHAnsi" w:cstheme="minorHAnsi"/>
                <w:szCs w:val="24"/>
              </w:rPr>
            </w:pPr>
            <w:r w:rsidRPr="00A51935">
              <w:rPr>
                <w:rFonts w:asciiTheme="minorHAnsi" w:hAnsiTheme="minorHAnsi" w:cstheme="minorHAnsi"/>
                <w:szCs w:val="24"/>
              </w:rPr>
              <w:t xml:space="preserve">Atstumas tarp ašies centro ir tvirtinimo kilpos </w:t>
            </w:r>
            <w:r w:rsidR="008369B9" w:rsidRPr="00A51935">
              <w:rPr>
                <w:rFonts w:asciiTheme="minorHAnsi" w:hAnsiTheme="minorHAnsi" w:cstheme="minorHAnsi"/>
                <w:szCs w:val="24"/>
              </w:rPr>
              <w:t>357</w:t>
            </w:r>
            <w:r w:rsidRPr="00A51935">
              <w:rPr>
                <w:rFonts w:asciiTheme="minorHAnsi" w:hAnsiTheme="minorHAnsi" w:cstheme="minorHAnsi"/>
                <w:szCs w:val="24"/>
              </w:rPr>
              <w:t>m</w:t>
            </w:r>
            <w:r w:rsidR="008369B9" w:rsidRPr="00A51935">
              <w:rPr>
                <w:rFonts w:asciiTheme="minorHAnsi" w:hAnsiTheme="minorHAnsi" w:cstheme="minorHAnsi"/>
                <w:szCs w:val="24"/>
              </w:rPr>
              <w:t>m</w:t>
            </w:r>
          </w:p>
        </w:tc>
        <w:tc>
          <w:tcPr>
            <w:tcW w:w="1814" w:type="dxa"/>
          </w:tcPr>
          <w:p w14:paraId="52EFAE97"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1AA38D4F" w14:textId="77777777" w:rsidTr="008106F2">
        <w:trPr>
          <w:cantSplit/>
          <w:trHeight w:val="50"/>
        </w:trPr>
        <w:tc>
          <w:tcPr>
            <w:tcW w:w="675" w:type="dxa"/>
          </w:tcPr>
          <w:p w14:paraId="214AA8A1"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9</w:t>
            </w:r>
          </w:p>
        </w:tc>
        <w:tc>
          <w:tcPr>
            <w:tcW w:w="1701" w:type="dxa"/>
            <w:vMerge/>
            <w:vAlign w:val="center"/>
          </w:tcPr>
          <w:p w14:paraId="4833FEA8"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0DBD4887" w14:textId="77777777" w:rsidR="006078E2" w:rsidRPr="00A51935" w:rsidRDefault="009018BE" w:rsidP="006078E2">
            <w:pPr>
              <w:pStyle w:val="Antrats"/>
              <w:rPr>
                <w:rFonts w:asciiTheme="minorHAnsi" w:hAnsiTheme="minorHAnsi" w:cstheme="minorHAnsi"/>
                <w:szCs w:val="24"/>
              </w:rPr>
            </w:pPr>
            <w:r w:rsidRPr="00A51935">
              <w:rPr>
                <w:rFonts w:asciiTheme="minorHAnsi" w:hAnsiTheme="minorHAnsi" w:cstheme="minorHAnsi"/>
                <w:szCs w:val="24"/>
              </w:rPr>
              <w:t>Amortizatoriai: guminiai su įlieta plienine plokštele.</w:t>
            </w:r>
          </w:p>
        </w:tc>
        <w:tc>
          <w:tcPr>
            <w:tcW w:w="1814" w:type="dxa"/>
          </w:tcPr>
          <w:p w14:paraId="31942030"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0A231F2A" w14:textId="77777777" w:rsidTr="008106F2">
        <w:trPr>
          <w:cantSplit/>
          <w:trHeight w:val="260"/>
        </w:trPr>
        <w:tc>
          <w:tcPr>
            <w:tcW w:w="675" w:type="dxa"/>
          </w:tcPr>
          <w:p w14:paraId="0F70C833"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10</w:t>
            </w:r>
          </w:p>
        </w:tc>
        <w:tc>
          <w:tcPr>
            <w:tcW w:w="1701" w:type="dxa"/>
            <w:vMerge/>
            <w:vAlign w:val="center"/>
          </w:tcPr>
          <w:p w14:paraId="74BCFE5A"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1176BAE2" w14:textId="776AB384" w:rsidR="006078E2" w:rsidRPr="00A51935" w:rsidRDefault="009018BE" w:rsidP="009018BE">
            <w:pPr>
              <w:pStyle w:val="Antrats"/>
              <w:rPr>
                <w:rFonts w:asciiTheme="minorHAnsi" w:hAnsiTheme="minorHAnsi" w:cstheme="minorHAnsi"/>
                <w:szCs w:val="24"/>
              </w:rPr>
            </w:pPr>
            <w:r w:rsidRPr="00A51935">
              <w:rPr>
                <w:rFonts w:asciiTheme="minorHAnsi" w:hAnsiTheme="minorHAnsi" w:cstheme="minorHAnsi"/>
                <w:szCs w:val="24"/>
              </w:rPr>
              <w:t>Skylės diametras d- 2</w:t>
            </w:r>
            <w:r w:rsidR="008369B9" w:rsidRPr="00A51935">
              <w:rPr>
                <w:rFonts w:asciiTheme="minorHAnsi" w:hAnsiTheme="minorHAnsi" w:cstheme="minorHAnsi"/>
                <w:szCs w:val="24"/>
              </w:rPr>
              <w:t>6</w:t>
            </w:r>
            <w:r w:rsidRPr="00A51935">
              <w:rPr>
                <w:rFonts w:asciiTheme="minorHAnsi" w:hAnsiTheme="minorHAnsi" w:cstheme="minorHAnsi"/>
                <w:szCs w:val="24"/>
              </w:rPr>
              <w:t>mm</w:t>
            </w:r>
          </w:p>
        </w:tc>
        <w:tc>
          <w:tcPr>
            <w:tcW w:w="1814" w:type="dxa"/>
          </w:tcPr>
          <w:p w14:paraId="12EC3111"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59FDA9B6" w14:textId="77777777" w:rsidTr="008106F2">
        <w:trPr>
          <w:cantSplit/>
          <w:trHeight w:val="260"/>
        </w:trPr>
        <w:tc>
          <w:tcPr>
            <w:tcW w:w="675" w:type="dxa"/>
          </w:tcPr>
          <w:p w14:paraId="006F3467"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11</w:t>
            </w:r>
          </w:p>
        </w:tc>
        <w:tc>
          <w:tcPr>
            <w:tcW w:w="1701" w:type="dxa"/>
            <w:vMerge/>
            <w:vAlign w:val="center"/>
          </w:tcPr>
          <w:p w14:paraId="4539F1FD"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5B0554F2" w14:textId="0171B052" w:rsidR="006078E2" w:rsidRPr="00A51935" w:rsidRDefault="009018BE" w:rsidP="006078E2">
            <w:pPr>
              <w:pStyle w:val="Antrats"/>
              <w:rPr>
                <w:rFonts w:asciiTheme="minorHAnsi" w:hAnsiTheme="minorHAnsi" w:cstheme="minorHAnsi"/>
                <w:szCs w:val="24"/>
              </w:rPr>
            </w:pPr>
            <w:r w:rsidRPr="00A51935">
              <w:rPr>
                <w:rFonts w:asciiTheme="minorHAnsi" w:hAnsiTheme="minorHAnsi" w:cstheme="minorHAnsi"/>
                <w:szCs w:val="24"/>
              </w:rPr>
              <w:t xml:space="preserve">Tuščiaviduris išėjimo velenas d – </w:t>
            </w:r>
            <w:r w:rsidR="008369B9" w:rsidRPr="00A51935">
              <w:rPr>
                <w:rFonts w:asciiTheme="minorHAnsi" w:hAnsiTheme="minorHAnsi" w:cstheme="minorHAnsi"/>
                <w:szCs w:val="24"/>
              </w:rPr>
              <w:t>70</w:t>
            </w:r>
            <w:r w:rsidRPr="00A51935">
              <w:rPr>
                <w:rFonts w:asciiTheme="minorHAnsi" w:hAnsiTheme="minorHAnsi" w:cstheme="minorHAnsi"/>
                <w:szCs w:val="24"/>
              </w:rPr>
              <w:t xml:space="preserve"> mm</w:t>
            </w:r>
            <w:r w:rsidR="008369B9" w:rsidRPr="00A51935">
              <w:rPr>
                <w:rFonts w:asciiTheme="minorHAnsi" w:hAnsiTheme="minorHAnsi" w:cstheme="minorHAnsi"/>
                <w:szCs w:val="24"/>
              </w:rPr>
              <w:t>. Metalas: nerūdijantis plienas.</w:t>
            </w:r>
          </w:p>
        </w:tc>
        <w:tc>
          <w:tcPr>
            <w:tcW w:w="1814" w:type="dxa"/>
          </w:tcPr>
          <w:p w14:paraId="7698ABA4"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79F11ADE" w14:textId="77777777" w:rsidTr="008106F2">
        <w:trPr>
          <w:cantSplit/>
          <w:trHeight w:val="425"/>
        </w:trPr>
        <w:tc>
          <w:tcPr>
            <w:tcW w:w="675" w:type="dxa"/>
          </w:tcPr>
          <w:p w14:paraId="7364A420"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12</w:t>
            </w:r>
          </w:p>
        </w:tc>
        <w:tc>
          <w:tcPr>
            <w:tcW w:w="1701" w:type="dxa"/>
            <w:vMerge/>
            <w:vAlign w:val="center"/>
          </w:tcPr>
          <w:p w14:paraId="76F946E0"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5420E4E7" w14:textId="2BD49AC5" w:rsidR="006078E2" w:rsidRPr="00A51935" w:rsidRDefault="002947BD" w:rsidP="006078E2">
            <w:pPr>
              <w:pStyle w:val="Antrats"/>
              <w:rPr>
                <w:rFonts w:asciiTheme="minorHAnsi" w:hAnsiTheme="minorHAnsi" w:cstheme="minorHAnsi"/>
                <w:szCs w:val="24"/>
              </w:rPr>
            </w:pPr>
            <w:r w:rsidRPr="00A51935">
              <w:rPr>
                <w:rFonts w:asciiTheme="minorHAnsi" w:hAnsiTheme="minorHAnsi" w:cstheme="minorHAnsi"/>
                <w:szCs w:val="24"/>
              </w:rPr>
              <w:t xml:space="preserve">Į veleno komplektą įeina </w:t>
            </w:r>
            <w:proofErr w:type="spellStart"/>
            <w:r w:rsidRPr="00A51935">
              <w:rPr>
                <w:rFonts w:asciiTheme="minorHAnsi" w:hAnsiTheme="minorHAnsi" w:cstheme="minorHAnsi"/>
                <w:szCs w:val="24"/>
              </w:rPr>
              <w:t>fiksacinė</w:t>
            </w:r>
            <w:proofErr w:type="spellEnd"/>
            <w:r w:rsidRPr="00A51935">
              <w:rPr>
                <w:rFonts w:asciiTheme="minorHAnsi" w:hAnsiTheme="minorHAnsi" w:cstheme="minorHAnsi"/>
                <w:szCs w:val="24"/>
              </w:rPr>
              <w:t xml:space="preserve"> poveržlė,  tvirtinimo varžtas ir guminiai amortizatoriai</w:t>
            </w:r>
            <w:r w:rsidR="00534217" w:rsidRPr="00A51935">
              <w:rPr>
                <w:rFonts w:asciiTheme="minorHAnsi" w:hAnsiTheme="minorHAnsi" w:cstheme="minorHAnsi"/>
                <w:szCs w:val="24"/>
              </w:rPr>
              <w:t xml:space="preserve">. </w:t>
            </w:r>
          </w:p>
        </w:tc>
        <w:tc>
          <w:tcPr>
            <w:tcW w:w="1814" w:type="dxa"/>
          </w:tcPr>
          <w:p w14:paraId="0CFA508E"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0A186848" w14:textId="77777777" w:rsidTr="008106F2">
        <w:trPr>
          <w:cantSplit/>
          <w:trHeight w:val="260"/>
        </w:trPr>
        <w:tc>
          <w:tcPr>
            <w:tcW w:w="675" w:type="dxa"/>
          </w:tcPr>
          <w:p w14:paraId="31A0BB33"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13</w:t>
            </w:r>
          </w:p>
        </w:tc>
        <w:tc>
          <w:tcPr>
            <w:tcW w:w="1701" w:type="dxa"/>
            <w:vMerge/>
            <w:vAlign w:val="center"/>
          </w:tcPr>
          <w:p w14:paraId="7E3A5370"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1E9FED92" w14:textId="632B6AD5" w:rsidR="006078E2" w:rsidRPr="00A51935" w:rsidRDefault="006078E2" w:rsidP="002947BD">
            <w:pPr>
              <w:pStyle w:val="Antrats"/>
              <w:rPr>
                <w:rFonts w:asciiTheme="minorHAnsi" w:hAnsiTheme="minorHAnsi" w:cstheme="minorHAnsi"/>
                <w:szCs w:val="24"/>
              </w:rPr>
            </w:pPr>
            <w:r w:rsidRPr="00A51935">
              <w:rPr>
                <w:rFonts w:asciiTheme="minorHAnsi" w:hAnsiTheme="minorHAnsi" w:cstheme="minorHAnsi"/>
                <w:szCs w:val="24"/>
              </w:rPr>
              <w:t xml:space="preserve">Veleno </w:t>
            </w:r>
            <w:r w:rsidR="008369B9" w:rsidRPr="00A51935">
              <w:rPr>
                <w:rFonts w:asciiTheme="minorHAnsi" w:hAnsiTheme="minorHAnsi" w:cstheme="minorHAnsi"/>
                <w:szCs w:val="24"/>
              </w:rPr>
              <w:t>tvirtinimas su užveržiama mova, kuri mo</w:t>
            </w:r>
            <w:r w:rsidR="00A260B8" w:rsidRPr="00A51935">
              <w:rPr>
                <w:rFonts w:asciiTheme="minorHAnsi" w:hAnsiTheme="minorHAnsi" w:cstheme="minorHAnsi"/>
                <w:szCs w:val="24"/>
              </w:rPr>
              <w:t>n</w:t>
            </w:r>
            <w:r w:rsidR="008369B9" w:rsidRPr="00A51935">
              <w:rPr>
                <w:rFonts w:asciiTheme="minorHAnsi" w:hAnsiTheme="minorHAnsi" w:cstheme="minorHAnsi"/>
                <w:szCs w:val="24"/>
              </w:rPr>
              <w:t>tuojama sraigto veleno įėjimo dalyje</w:t>
            </w:r>
            <w:r w:rsidR="006A105A" w:rsidRPr="00A51935">
              <w:rPr>
                <w:rFonts w:asciiTheme="minorHAnsi" w:hAnsiTheme="minorHAnsi" w:cstheme="minorHAnsi"/>
                <w:szCs w:val="24"/>
              </w:rPr>
              <w:t>. Iš kitos pusės</w:t>
            </w:r>
            <w:r w:rsidR="00B86F7F" w:rsidRPr="00A51935">
              <w:rPr>
                <w:rFonts w:asciiTheme="minorHAnsi" w:hAnsiTheme="minorHAnsi" w:cstheme="minorHAnsi"/>
                <w:szCs w:val="24"/>
              </w:rPr>
              <w:t xml:space="preserve"> sandarinimo</w:t>
            </w:r>
            <w:r w:rsidR="006A105A" w:rsidRPr="00A51935">
              <w:rPr>
                <w:rFonts w:asciiTheme="minorHAnsi" w:hAnsiTheme="minorHAnsi" w:cstheme="minorHAnsi"/>
                <w:szCs w:val="24"/>
              </w:rPr>
              <w:t xml:space="preserve"> dan</w:t>
            </w:r>
            <w:r w:rsidR="00B86F7F" w:rsidRPr="00A51935">
              <w:rPr>
                <w:rFonts w:asciiTheme="minorHAnsi" w:hAnsiTheme="minorHAnsi" w:cstheme="minorHAnsi"/>
                <w:szCs w:val="24"/>
              </w:rPr>
              <w:t>g</w:t>
            </w:r>
            <w:r w:rsidR="006A105A" w:rsidRPr="00A51935">
              <w:rPr>
                <w:rFonts w:asciiTheme="minorHAnsi" w:hAnsiTheme="minorHAnsi" w:cstheme="minorHAnsi"/>
                <w:szCs w:val="24"/>
              </w:rPr>
              <w:t xml:space="preserve">telis </w:t>
            </w:r>
            <w:r w:rsidR="00B86F7F" w:rsidRPr="00A51935">
              <w:rPr>
                <w:rFonts w:asciiTheme="minorHAnsi" w:hAnsiTheme="minorHAnsi" w:cstheme="minorHAnsi"/>
                <w:szCs w:val="24"/>
              </w:rPr>
              <w:t xml:space="preserve">ne mažesnės kaip </w:t>
            </w:r>
            <w:r w:rsidR="006A105A" w:rsidRPr="00A51935">
              <w:rPr>
                <w:rFonts w:asciiTheme="minorHAnsi" w:hAnsiTheme="minorHAnsi" w:cstheme="minorHAnsi"/>
                <w:szCs w:val="24"/>
              </w:rPr>
              <w:t>IP66 klasės.</w:t>
            </w:r>
            <w:r w:rsidR="00534217" w:rsidRPr="00A51935">
              <w:rPr>
                <w:rFonts w:asciiTheme="minorHAnsi" w:hAnsiTheme="minorHAnsi" w:cstheme="minorHAnsi"/>
                <w:szCs w:val="24"/>
              </w:rPr>
              <w:t xml:space="preserve"> Nerūdijančio plieno automatinis alsuoklis.</w:t>
            </w:r>
          </w:p>
        </w:tc>
        <w:tc>
          <w:tcPr>
            <w:tcW w:w="1814" w:type="dxa"/>
          </w:tcPr>
          <w:p w14:paraId="7869B382"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F73F52" w:rsidRPr="00A51935" w14:paraId="2474D51A" w14:textId="77777777" w:rsidTr="008106F2">
        <w:trPr>
          <w:cantSplit/>
          <w:trHeight w:val="258"/>
        </w:trPr>
        <w:tc>
          <w:tcPr>
            <w:tcW w:w="675" w:type="dxa"/>
          </w:tcPr>
          <w:p w14:paraId="656554EA" w14:textId="77777777" w:rsidR="00F73F52" w:rsidRPr="00A51935" w:rsidRDefault="00F7096D" w:rsidP="006017D6">
            <w:pPr>
              <w:pStyle w:val="Antrats"/>
              <w:jc w:val="center"/>
              <w:rPr>
                <w:rFonts w:asciiTheme="minorHAnsi" w:hAnsiTheme="minorHAnsi" w:cstheme="minorHAnsi"/>
                <w:szCs w:val="24"/>
              </w:rPr>
            </w:pPr>
            <w:r w:rsidRPr="00A51935">
              <w:rPr>
                <w:rFonts w:asciiTheme="minorHAnsi" w:hAnsiTheme="minorHAnsi" w:cstheme="minorHAnsi"/>
                <w:szCs w:val="24"/>
              </w:rPr>
              <w:lastRenderedPageBreak/>
              <w:t>14</w:t>
            </w:r>
          </w:p>
        </w:tc>
        <w:tc>
          <w:tcPr>
            <w:tcW w:w="1701" w:type="dxa"/>
            <w:vMerge/>
            <w:vAlign w:val="center"/>
          </w:tcPr>
          <w:p w14:paraId="7B778F23" w14:textId="77777777" w:rsidR="00F73F52" w:rsidRPr="00A51935" w:rsidRDefault="00F73F52" w:rsidP="006017D6">
            <w:pPr>
              <w:pStyle w:val="Antrats"/>
              <w:jc w:val="center"/>
              <w:rPr>
                <w:rFonts w:asciiTheme="minorHAnsi" w:hAnsiTheme="minorHAnsi" w:cstheme="minorHAnsi"/>
                <w:szCs w:val="24"/>
              </w:rPr>
            </w:pPr>
          </w:p>
        </w:tc>
        <w:tc>
          <w:tcPr>
            <w:tcW w:w="5557" w:type="dxa"/>
          </w:tcPr>
          <w:p w14:paraId="34BB34C4" w14:textId="2F7062F5" w:rsidR="00F73F52" w:rsidRPr="00A51935" w:rsidRDefault="003E294D" w:rsidP="006017D6">
            <w:pPr>
              <w:pStyle w:val="Antrats"/>
              <w:rPr>
                <w:rFonts w:asciiTheme="minorHAnsi" w:hAnsiTheme="minorHAnsi" w:cstheme="minorHAnsi"/>
                <w:szCs w:val="24"/>
              </w:rPr>
            </w:pPr>
            <w:r w:rsidRPr="00A51935">
              <w:rPr>
                <w:rFonts w:asciiTheme="minorHAnsi" w:hAnsiTheme="minorHAnsi" w:cstheme="minorHAnsi"/>
                <w:noProof/>
                <w:szCs w:val="24"/>
              </w:rPr>
              <w:drawing>
                <wp:inline distT="0" distB="0" distL="0" distR="0" wp14:anchorId="0591235B" wp14:editId="5610FCFB">
                  <wp:extent cx="2137558" cy="1097395"/>
                  <wp:effectExtent l="0" t="0" r="0" b="7620"/>
                  <wp:docPr id="17092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094" name=""/>
                          <pic:cNvPicPr/>
                        </pic:nvPicPr>
                        <pic:blipFill>
                          <a:blip r:embed="rId10"/>
                          <a:stretch>
                            <a:fillRect/>
                          </a:stretch>
                        </pic:blipFill>
                        <pic:spPr>
                          <a:xfrm>
                            <a:off x="0" y="0"/>
                            <a:ext cx="2154448" cy="1106066"/>
                          </a:xfrm>
                          <a:prstGeom prst="rect">
                            <a:avLst/>
                          </a:prstGeom>
                        </pic:spPr>
                      </pic:pic>
                    </a:graphicData>
                  </a:graphic>
                </wp:inline>
              </w:drawing>
            </w:r>
          </w:p>
        </w:tc>
        <w:tc>
          <w:tcPr>
            <w:tcW w:w="1814" w:type="dxa"/>
          </w:tcPr>
          <w:p w14:paraId="0CE41135" w14:textId="77777777" w:rsidR="00F73F52" w:rsidRPr="00A51935" w:rsidRDefault="006850EB" w:rsidP="006078E2">
            <w:pPr>
              <w:pStyle w:val="Antrats"/>
              <w:rPr>
                <w:rFonts w:asciiTheme="minorHAnsi" w:hAnsiTheme="minorHAnsi" w:cstheme="minorHAnsi"/>
                <w:szCs w:val="24"/>
              </w:rPr>
            </w:pPr>
            <w:r w:rsidRPr="00A51935">
              <w:rPr>
                <w:rFonts w:asciiTheme="minorHAnsi" w:hAnsiTheme="minorHAnsi" w:cstheme="minorHAnsi"/>
                <w:szCs w:val="24"/>
              </w:rPr>
              <w:t>Atitinka</w:t>
            </w:r>
          </w:p>
        </w:tc>
      </w:tr>
      <w:tr w:rsidR="00FA2857" w:rsidRPr="00A51935" w14:paraId="42703A75" w14:textId="77777777" w:rsidTr="008106F2">
        <w:trPr>
          <w:cantSplit/>
          <w:trHeight w:val="258"/>
        </w:trPr>
        <w:tc>
          <w:tcPr>
            <w:tcW w:w="675" w:type="dxa"/>
          </w:tcPr>
          <w:p w14:paraId="31201EC9" w14:textId="77777777" w:rsidR="00FA2857" w:rsidRPr="00A51935" w:rsidRDefault="00F7096D" w:rsidP="006017D6">
            <w:pPr>
              <w:pStyle w:val="Antrats"/>
              <w:jc w:val="center"/>
              <w:rPr>
                <w:rFonts w:asciiTheme="minorHAnsi" w:hAnsiTheme="minorHAnsi" w:cstheme="minorHAnsi"/>
                <w:szCs w:val="24"/>
              </w:rPr>
            </w:pPr>
            <w:r w:rsidRPr="00A51935">
              <w:rPr>
                <w:rFonts w:asciiTheme="minorHAnsi" w:hAnsiTheme="minorHAnsi" w:cstheme="minorHAnsi"/>
                <w:szCs w:val="24"/>
              </w:rPr>
              <w:t>15</w:t>
            </w:r>
          </w:p>
        </w:tc>
        <w:tc>
          <w:tcPr>
            <w:tcW w:w="1701" w:type="dxa"/>
            <w:vAlign w:val="center"/>
          </w:tcPr>
          <w:p w14:paraId="3849E4C7" w14:textId="77777777" w:rsidR="00FA2857" w:rsidRPr="00A51935" w:rsidRDefault="00FA2857" w:rsidP="006017D6">
            <w:pPr>
              <w:pStyle w:val="Antrats"/>
              <w:jc w:val="center"/>
              <w:rPr>
                <w:rFonts w:asciiTheme="minorHAnsi" w:hAnsiTheme="minorHAnsi" w:cstheme="minorHAnsi"/>
                <w:szCs w:val="24"/>
              </w:rPr>
            </w:pPr>
            <w:r w:rsidRPr="00A51935">
              <w:rPr>
                <w:rFonts w:asciiTheme="minorHAnsi" w:hAnsiTheme="minorHAnsi" w:cstheme="minorHAnsi"/>
                <w:szCs w:val="24"/>
              </w:rPr>
              <w:t>Paviršiaus padengimas</w:t>
            </w:r>
          </w:p>
        </w:tc>
        <w:tc>
          <w:tcPr>
            <w:tcW w:w="5557" w:type="dxa"/>
          </w:tcPr>
          <w:p w14:paraId="05DA8561" w14:textId="42541CE7" w:rsidR="00FA2857" w:rsidRPr="00A51935" w:rsidRDefault="00FA2857" w:rsidP="00FA2857">
            <w:pPr>
              <w:rPr>
                <w:rFonts w:asciiTheme="minorHAnsi" w:hAnsiTheme="minorHAnsi" w:cstheme="minorHAnsi"/>
                <w:szCs w:val="24"/>
              </w:rPr>
            </w:pPr>
            <w:r w:rsidRPr="00A51935">
              <w:rPr>
                <w:rFonts w:asciiTheme="minorHAnsi" w:hAnsiTheme="minorHAnsi" w:cstheme="minorHAnsi"/>
                <w:szCs w:val="24"/>
              </w:rPr>
              <w:t>Paviršiaus padengimas antikor</w:t>
            </w:r>
            <w:r w:rsidR="00CD309C" w:rsidRPr="00A51935">
              <w:rPr>
                <w:rFonts w:asciiTheme="minorHAnsi" w:hAnsiTheme="minorHAnsi" w:cstheme="minorHAnsi"/>
                <w:szCs w:val="24"/>
              </w:rPr>
              <w:t>o</w:t>
            </w:r>
            <w:r w:rsidRPr="00A51935">
              <w:rPr>
                <w:rFonts w:asciiTheme="minorHAnsi" w:hAnsiTheme="minorHAnsi" w:cstheme="minorHAnsi"/>
                <w:szCs w:val="24"/>
              </w:rPr>
              <w:t>ziniu dažymu: korozijos klasė C</w:t>
            </w:r>
            <w:r w:rsidR="006A105A" w:rsidRPr="00A51935">
              <w:rPr>
                <w:rFonts w:asciiTheme="minorHAnsi" w:hAnsiTheme="minorHAnsi" w:cstheme="minorHAnsi"/>
                <w:szCs w:val="24"/>
              </w:rPr>
              <w:t>3</w:t>
            </w:r>
            <w:r w:rsidRPr="00A51935">
              <w:rPr>
                <w:rFonts w:asciiTheme="minorHAnsi" w:hAnsiTheme="minorHAnsi" w:cstheme="minorHAnsi"/>
                <w:szCs w:val="24"/>
              </w:rPr>
              <w:t xml:space="preserve">. </w:t>
            </w:r>
          </w:p>
          <w:p w14:paraId="2B3BA0F9" w14:textId="77777777" w:rsidR="00FA2857" w:rsidRPr="00A51935" w:rsidRDefault="00FA2857" w:rsidP="006017D6">
            <w:pPr>
              <w:pStyle w:val="Antrats"/>
              <w:rPr>
                <w:rFonts w:asciiTheme="minorHAnsi" w:hAnsiTheme="minorHAnsi" w:cstheme="minorHAnsi"/>
                <w:noProof/>
                <w:szCs w:val="24"/>
              </w:rPr>
            </w:pPr>
          </w:p>
        </w:tc>
        <w:tc>
          <w:tcPr>
            <w:tcW w:w="1814" w:type="dxa"/>
          </w:tcPr>
          <w:p w14:paraId="299B35EB" w14:textId="77777777" w:rsidR="00FA2857" w:rsidRPr="00A51935" w:rsidRDefault="006078E2" w:rsidP="006078E2">
            <w:pPr>
              <w:pStyle w:val="Antrats"/>
              <w:rPr>
                <w:rFonts w:asciiTheme="minorHAnsi" w:hAnsiTheme="minorHAnsi" w:cstheme="minorHAnsi"/>
                <w:szCs w:val="24"/>
              </w:rPr>
            </w:pPr>
            <w:r w:rsidRPr="00A51935">
              <w:rPr>
                <w:rFonts w:asciiTheme="minorHAnsi" w:hAnsiTheme="minorHAnsi" w:cstheme="minorHAnsi"/>
                <w:szCs w:val="24"/>
              </w:rPr>
              <w:t>Atitinka</w:t>
            </w:r>
          </w:p>
        </w:tc>
      </w:tr>
      <w:tr w:rsidR="00CC62DA" w:rsidRPr="00A51935" w14:paraId="4BCADFA8" w14:textId="77777777" w:rsidTr="008106F2">
        <w:trPr>
          <w:cantSplit/>
          <w:trHeight w:val="470"/>
        </w:trPr>
        <w:tc>
          <w:tcPr>
            <w:tcW w:w="675" w:type="dxa"/>
          </w:tcPr>
          <w:p w14:paraId="667F7C49" w14:textId="77777777" w:rsidR="00CC62DA" w:rsidRPr="00A51935" w:rsidRDefault="00F7096D" w:rsidP="00873AC5">
            <w:pPr>
              <w:pStyle w:val="Antrats"/>
              <w:jc w:val="center"/>
              <w:rPr>
                <w:rFonts w:asciiTheme="minorHAnsi" w:hAnsiTheme="minorHAnsi" w:cstheme="minorHAnsi"/>
                <w:szCs w:val="24"/>
              </w:rPr>
            </w:pPr>
            <w:r w:rsidRPr="00A51935">
              <w:rPr>
                <w:rFonts w:asciiTheme="minorHAnsi" w:hAnsiTheme="minorHAnsi" w:cstheme="minorHAnsi"/>
                <w:szCs w:val="24"/>
              </w:rPr>
              <w:t>16</w:t>
            </w:r>
          </w:p>
        </w:tc>
        <w:tc>
          <w:tcPr>
            <w:tcW w:w="1701" w:type="dxa"/>
            <w:vMerge w:val="restart"/>
            <w:vAlign w:val="center"/>
          </w:tcPr>
          <w:p w14:paraId="43CFD7EF" w14:textId="77777777" w:rsidR="00CC62DA" w:rsidRPr="00A51935" w:rsidRDefault="000F5EF2" w:rsidP="00873AC5">
            <w:pPr>
              <w:pStyle w:val="Antrats"/>
              <w:jc w:val="center"/>
              <w:rPr>
                <w:rFonts w:asciiTheme="minorHAnsi" w:hAnsiTheme="minorHAnsi" w:cstheme="minorHAnsi"/>
                <w:szCs w:val="24"/>
              </w:rPr>
            </w:pPr>
            <w:r w:rsidRPr="00A51935">
              <w:rPr>
                <w:rFonts w:asciiTheme="minorHAnsi" w:hAnsiTheme="minorHAnsi" w:cstheme="minorHAnsi"/>
                <w:szCs w:val="24"/>
              </w:rPr>
              <w:t>Reikalavimai elektros varikliui</w:t>
            </w:r>
          </w:p>
        </w:tc>
        <w:tc>
          <w:tcPr>
            <w:tcW w:w="5557" w:type="dxa"/>
          </w:tcPr>
          <w:p w14:paraId="179BB661" w14:textId="6489A675" w:rsidR="00CC62DA" w:rsidRPr="00A51935" w:rsidRDefault="00CC62DA" w:rsidP="002947BD">
            <w:pPr>
              <w:pStyle w:val="Antrats"/>
              <w:rPr>
                <w:rFonts w:asciiTheme="minorHAnsi" w:hAnsiTheme="minorHAnsi" w:cstheme="minorHAnsi"/>
                <w:szCs w:val="24"/>
              </w:rPr>
            </w:pPr>
            <w:r w:rsidRPr="00A51935">
              <w:rPr>
                <w:rFonts w:asciiTheme="minorHAnsi" w:hAnsiTheme="minorHAnsi" w:cstheme="minorHAnsi"/>
                <w:szCs w:val="24"/>
              </w:rPr>
              <w:t xml:space="preserve">Elektros variklio galingumas P </w:t>
            </w:r>
            <w:r w:rsidR="003E294D" w:rsidRPr="00A51935">
              <w:rPr>
                <w:rFonts w:asciiTheme="minorHAnsi" w:hAnsiTheme="minorHAnsi" w:cstheme="minorHAnsi"/>
                <w:szCs w:val="24"/>
              </w:rPr>
              <w:t>7</w:t>
            </w:r>
            <w:r w:rsidR="002947BD" w:rsidRPr="00A51935">
              <w:rPr>
                <w:rFonts w:asciiTheme="minorHAnsi" w:hAnsiTheme="minorHAnsi" w:cstheme="minorHAnsi"/>
                <w:szCs w:val="24"/>
              </w:rPr>
              <w:t>,</w:t>
            </w:r>
            <w:r w:rsidR="003E294D" w:rsidRPr="00A51935">
              <w:rPr>
                <w:rFonts w:asciiTheme="minorHAnsi" w:hAnsiTheme="minorHAnsi" w:cstheme="minorHAnsi"/>
                <w:szCs w:val="24"/>
              </w:rPr>
              <w:t>5</w:t>
            </w:r>
            <w:r w:rsidRPr="00A51935">
              <w:rPr>
                <w:rFonts w:asciiTheme="minorHAnsi" w:hAnsiTheme="minorHAnsi" w:cstheme="minorHAnsi"/>
                <w:szCs w:val="24"/>
              </w:rPr>
              <w:t xml:space="preserve"> kW.</w:t>
            </w:r>
          </w:p>
        </w:tc>
        <w:tc>
          <w:tcPr>
            <w:tcW w:w="1814" w:type="dxa"/>
          </w:tcPr>
          <w:p w14:paraId="4BB076D0" w14:textId="77777777" w:rsidR="00CC62DA" w:rsidRPr="00A51935" w:rsidRDefault="006078E2" w:rsidP="006078E2">
            <w:pPr>
              <w:pStyle w:val="Antrats"/>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1A390E1E" w14:textId="77777777" w:rsidTr="008106F2">
        <w:trPr>
          <w:cantSplit/>
          <w:trHeight w:val="470"/>
        </w:trPr>
        <w:tc>
          <w:tcPr>
            <w:tcW w:w="675" w:type="dxa"/>
          </w:tcPr>
          <w:p w14:paraId="40F2FE8E"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17</w:t>
            </w:r>
          </w:p>
        </w:tc>
        <w:tc>
          <w:tcPr>
            <w:tcW w:w="1701" w:type="dxa"/>
            <w:vMerge/>
            <w:vAlign w:val="center"/>
          </w:tcPr>
          <w:p w14:paraId="451C7536"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6FC97A79" w14:textId="77777777" w:rsidR="006078E2" w:rsidRPr="00A51935" w:rsidRDefault="006078E2" w:rsidP="006078E2">
            <w:pPr>
              <w:pStyle w:val="Antrats"/>
              <w:rPr>
                <w:rFonts w:asciiTheme="minorHAnsi" w:hAnsiTheme="minorHAnsi" w:cstheme="minorHAnsi"/>
                <w:szCs w:val="24"/>
              </w:rPr>
            </w:pPr>
            <w:r w:rsidRPr="00A51935">
              <w:rPr>
                <w:rFonts w:asciiTheme="minorHAnsi" w:hAnsiTheme="minorHAnsi" w:cstheme="minorHAnsi"/>
                <w:szCs w:val="24"/>
              </w:rPr>
              <w:t>Dažnis – 50 Hz.</w:t>
            </w:r>
          </w:p>
        </w:tc>
        <w:tc>
          <w:tcPr>
            <w:tcW w:w="1814" w:type="dxa"/>
          </w:tcPr>
          <w:p w14:paraId="1F6C5657"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4F3C35AE" w14:textId="77777777" w:rsidTr="008106F2">
        <w:trPr>
          <w:cantSplit/>
          <w:trHeight w:val="470"/>
        </w:trPr>
        <w:tc>
          <w:tcPr>
            <w:tcW w:w="675" w:type="dxa"/>
          </w:tcPr>
          <w:p w14:paraId="19DF4574"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18</w:t>
            </w:r>
          </w:p>
        </w:tc>
        <w:tc>
          <w:tcPr>
            <w:tcW w:w="1701" w:type="dxa"/>
            <w:vMerge/>
            <w:vAlign w:val="center"/>
          </w:tcPr>
          <w:p w14:paraId="25784198"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11791E84" w14:textId="4DB984E5" w:rsidR="006078E2" w:rsidRPr="00A51935" w:rsidRDefault="006078E2" w:rsidP="006078E2">
            <w:pPr>
              <w:pStyle w:val="Antrats"/>
              <w:rPr>
                <w:rFonts w:asciiTheme="minorHAnsi" w:hAnsiTheme="minorHAnsi" w:cstheme="minorHAnsi"/>
                <w:szCs w:val="24"/>
              </w:rPr>
            </w:pPr>
            <w:r w:rsidRPr="00A51935">
              <w:rPr>
                <w:rFonts w:asciiTheme="minorHAnsi" w:hAnsiTheme="minorHAnsi" w:cstheme="minorHAnsi"/>
                <w:szCs w:val="24"/>
              </w:rPr>
              <w:t>Įtampa –</w:t>
            </w:r>
            <w:r w:rsidR="006A105A" w:rsidRPr="00A51935">
              <w:rPr>
                <w:rFonts w:asciiTheme="minorHAnsi" w:hAnsiTheme="minorHAnsi" w:cstheme="minorHAnsi"/>
                <w:szCs w:val="24"/>
              </w:rPr>
              <w:t>400</w:t>
            </w:r>
            <w:r w:rsidR="002947BD" w:rsidRPr="00A51935">
              <w:rPr>
                <w:rFonts w:asciiTheme="minorHAnsi" w:hAnsiTheme="minorHAnsi" w:cstheme="minorHAnsi"/>
                <w:szCs w:val="24"/>
              </w:rPr>
              <w:t>/</w:t>
            </w:r>
            <w:r w:rsidRPr="00A51935">
              <w:rPr>
                <w:rFonts w:asciiTheme="minorHAnsi" w:hAnsiTheme="minorHAnsi" w:cstheme="minorHAnsi"/>
                <w:szCs w:val="24"/>
              </w:rPr>
              <w:t xml:space="preserve"> </w:t>
            </w:r>
            <w:r w:rsidR="006A105A" w:rsidRPr="00A51935">
              <w:rPr>
                <w:rFonts w:asciiTheme="minorHAnsi" w:hAnsiTheme="minorHAnsi" w:cstheme="minorHAnsi"/>
                <w:szCs w:val="24"/>
              </w:rPr>
              <w:t>69</w:t>
            </w:r>
            <w:r w:rsidRPr="00A51935">
              <w:rPr>
                <w:rFonts w:asciiTheme="minorHAnsi" w:hAnsiTheme="minorHAnsi" w:cstheme="minorHAnsi"/>
                <w:szCs w:val="24"/>
              </w:rPr>
              <w:t>0 V.</w:t>
            </w:r>
          </w:p>
        </w:tc>
        <w:tc>
          <w:tcPr>
            <w:tcW w:w="1814" w:type="dxa"/>
          </w:tcPr>
          <w:p w14:paraId="6E946D91"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30C464E2" w14:textId="77777777" w:rsidTr="008106F2">
        <w:trPr>
          <w:cantSplit/>
          <w:trHeight w:val="470"/>
        </w:trPr>
        <w:tc>
          <w:tcPr>
            <w:tcW w:w="675" w:type="dxa"/>
          </w:tcPr>
          <w:p w14:paraId="53E44487"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19</w:t>
            </w:r>
          </w:p>
        </w:tc>
        <w:tc>
          <w:tcPr>
            <w:tcW w:w="1701" w:type="dxa"/>
            <w:vMerge/>
            <w:vAlign w:val="center"/>
          </w:tcPr>
          <w:p w14:paraId="7725D398"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01336549" w14:textId="77777777" w:rsidR="006078E2" w:rsidRPr="00A51935" w:rsidRDefault="006078E2" w:rsidP="006078E2">
            <w:pPr>
              <w:pStyle w:val="Antrats"/>
              <w:rPr>
                <w:rFonts w:asciiTheme="minorHAnsi" w:hAnsiTheme="minorHAnsi" w:cstheme="minorHAnsi"/>
                <w:bCs/>
                <w:szCs w:val="24"/>
              </w:rPr>
            </w:pPr>
            <w:r w:rsidRPr="00A51935">
              <w:rPr>
                <w:rFonts w:asciiTheme="minorHAnsi" w:hAnsiTheme="minorHAnsi" w:cstheme="minorHAnsi"/>
                <w:bCs/>
                <w:szCs w:val="24"/>
              </w:rPr>
              <w:t>Apvijų izoliacijos klasė F</w:t>
            </w:r>
          </w:p>
        </w:tc>
        <w:tc>
          <w:tcPr>
            <w:tcW w:w="1814" w:type="dxa"/>
          </w:tcPr>
          <w:p w14:paraId="2BC146C3"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3A6C3FE3" w14:textId="77777777" w:rsidTr="008106F2">
        <w:trPr>
          <w:cantSplit/>
          <w:trHeight w:val="470"/>
        </w:trPr>
        <w:tc>
          <w:tcPr>
            <w:tcW w:w="675" w:type="dxa"/>
          </w:tcPr>
          <w:p w14:paraId="795F005C"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20</w:t>
            </w:r>
          </w:p>
        </w:tc>
        <w:tc>
          <w:tcPr>
            <w:tcW w:w="1701" w:type="dxa"/>
            <w:vMerge/>
            <w:vAlign w:val="center"/>
          </w:tcPr>
          <w:p w14:paraId="4C9DD234"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5D95F206" w14:textId="77777777" w:rsidR="006078E2" w:rsidRPr="00A51935" w:rsidRDefault="006078E2" w:rsidP="006078E2">
            <w:pPr>
              <w:pStyle w:val="Antrats"/>
              <w:rPr>
                <w:rFonts w:asciiTheme="minorHAnsi" w:hAnsiTheme="minorHAnsi" w:cstheme="minorHAnsi"/>
                <w:bCs/>
                <w:szCs w:val="24"/>
              </w:rPr>
            </w:pPr>
            <w:r w:rsidRPr="00A51935">
              <w:rPr>
                <w:rFonts w:asciiTheme="minorHAnsi" w:hAnsiTheme="minorHAnsi" w:cstheme="minorHAnsi"/>
                <w:bCs/>
                <w:szCs w:val="24"/>
              </w:rPr>
              <w:t>Srovė- trifazė</w:t>
            </w:r>
          </w:p>
        </w:tc>
        <w:tc>
          <w:tcPr>
            <w:tcW w:w="1814" w:type="dxa"/>
          </w:tcPr>
          <w:p w14:paraId="5C72C7EA"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031A305E" w14:textId="77777777" w:rsidTr="008106F2">
        <w:trPr>
          <w:cantSplit/>
          <w:trHeight w:val="470"/>
        </w:trPr>
        <w:tc>
          <w:tcPr>
            <w:tcW w:w="675" w:type="dxa"/>
          </w:tcPr>
          <w:p w14:paraId="65DBC62C"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21</w:t>
            </w:r>
          </w:p>
        </w:tc>
        <w:tc>
          <w:tcPr>
            <w:tcW w:w="1701" w:type="dxa"/>
            <w:vMerge/>
            <w:vAlign w:val="center"/>
          </w:tcPr>
          <w:p w14:paraId="3B4E769A"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4C28CC02" w14:textId="2F17077F" w:rsidR="006078E2" w:rsidRPr="00A51935" w:rsidRDefault="006078E2" w:rsidP="006078E2">
            <w:pPr>
              <w:pStyle w:val="Antrats"/>
              <w:rPr>
                <w:rFonts w:asciiTheme="minorHAnsi" w:hAnsiTheme="minorHAnsi" w:cstheme="minorHAnsi"/>
                <w:bCs/>
                <w:szCs w:val="24"/>
              </w:rPr>
            </w:pPr>
            <w:r w:rsidRPr="00A51935">
              <w:rPr>
                <w:rFonts w:asciiTheme="minorHAnsi" w:hAnsiTheme="minorHAnsi" w:cstheme="minorHAnsi"/>
                <w:bCs/>
                <w:szCs w:val="24"/>
              </w:rPr>
              <w:t xml:space="preserve">Jungimas- </w:t>
            </w:r>
            <w:r w:rsidR="002E2319" w:rsidRPr="00A51935">
              <w:rPr>
                <w:rFonts w:asciiTheme="minorHAnsi" w:hAnsiTheme="minorHAnsi" w:cstheme="minorHAnsi"/>
                <w:bCs/>
                <w:szCs w:val="24"/>
              </w:rPr>
              <w:t>trikampis</w:t>
            </w:r>
          </w:p>
        </w:tc>
        <w:tc>
          <w:tcPr>
            <w:tcW w:w="1814" w:type="dxa"/>
          </w:tcPr>
          <w:p w14:paraId="54274F4D"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654BFA8F" w14:textId="77777777" w:rsidTr="008106F2">
        <w:trPr>
          <w:cantSplit/>
          <w:trHeight w:val="470"/>
        </w:trPr>
        <w:tc>
          <w:tcPr>
            <w:tcW w:w="675" w:type="dxa"/>
          </w:tcPr>
          <w:p w14:paraId="1EBE2F23"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22</w:t>
            </w:r>
          </w:p>
        </w:tc>
        <w:tc>
          <w:tcPr>
            <w:tcW w:w="1701" w:type="dxa"/>
            <w:vMerge/>
            <w:vAlign w:val="center"/>
          </w:tcPr>
          <w:p w14:paraId="012312E9"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399919CF" w14:textId="77777777" w:rsidR="006078E2" w:rsidRPr="00A51935" w:rsidRDefault="006078E2" w:rsidP="002947BD">
            <w:pPr>
              <w:pStyle w:val="Antrats"/>
              <w:rPr>
                <w:rFonts w:asciiTheme="minorHAnsi" w:hAnsiTheme="minorHAnsi" w:cstheme="minorHAnsi"/>
                <w:bCs/>
                <w:szCs w:val="24"/>
              </w:rPr>
            </w:pPr>
            <w:r w:rsidRPr="00A51935">
              <w:rPr>
                <w:rFonts w:asciiTheme="minorHAnsi" w:hAnsiTheme="minorHAnsi" w:cstheme="minorHAnsi"/>
                <w:szCs w:val="24"/>
              </w:rPr>
              <w:t>Energijos efektyvumo klasė ne žemesnė: IE</w:t>
            </w:r>
            <w:r w:rsidR="002947BD" w:rsidRPr="00A51935">
              <w:rPr>
                <w:rFonts w:asciiTheme="minorHAnsi" w:hAnsiTheme="minorHAnsi" w:cstheme="minorHAnsi"/>
                <w:szCs w:val="24"/>
              </w:rPr>
              <w:t>3</w:t>
            </w:r>
          </w:p>
        </w:tc>
        <w:tc>
          <w:tcPr>
            <w:tcW w:w="1814" w:type="dxa"/>
          </w:tcPr>
          <w:p w14:paraId="417FF7A3"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Nurodyti</w:t>
            </w:r>
          </w:p>
        </w:tc>
      </w:tr>
      <w:tr w:rsidR="006078E2" w:rsidRPr="00A51935" w14:paraId="77158C2A" w14:textId="77777777" w:rsidTr="008106F2">
        <w:trPr>
          <w:cantSplit/>
          <w:trHeight w:val="470"/>
        </w:trPr>
        <w:tc>
          <w:tcPr>
            <w:tcW w:w="675" w:type="dxa"/>
          </w:tcPr>
          <w:p w14:paraId="2ED831B1"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23</w:t>
            </w:r>
          </w:p>
        </w:tc>
        <w:tc>
          <w:tcPr>
            <w:tcW w:w="1701" w:type="dxa"/>
            <w:vMerge/>
            <w:vAlign w:val="center"/>
          </w:tcPr>
          <w:p w14:paraId="36F722CD"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41FEE199" w14:textId="5EB4D500" w:rsidR="006078E2" w:rsidRPr="00A51935" w:rsidRDefault="002E2319" w:rsidP="006078E2">
            <w:pPr>
              <w:rPr>
                <w:rFonts w:asciiTheme="minorHAnsi" w:hAnsiTheme="minorHAnsi" w:cstheme="minorHAnsi"/>
                <w:szCs w:val="24"/>
              </w:rPr>
            </w:pPr>
            <w:r w:rsidRPr="00A51935">
              <w:rPr>
                <w:rFonts w:asciiTheme="minorHAnsi" w:hAnsiTheme="minorHAnsi" w:cstheme="minorHAnsi"/>
                <w:szCs w:val="24"/>
              </w:rPr>
              <w:t xml:space="preserve">Variklio apsauga PTC </w:t>
            </w:r>
            <w:proofErr w:type="spellStart"/>
            <w:r w:rsidRPr="00A51935">
              <w:rPr>
                <w:rFonts w:asciiTheme="minorHAnsi" w:hAnsiTheme="minorHAnsi" w:cstheme="minorHAnsi"/>
                <w:szCs w:val="24"/>
              </w:rPr>
              <w:t>termistoriai</w:t>
            </w:r>
            <w:proofErr w:type="spellEnd"/>
          </w:p>
          <w:p w14:paraId="6A217D3A" w14:textId="77777777" w:rsidR="006078E2" w:rsidRPr="00A51935" w:rsidRDefault="006078E2" w:rsidP="006078E2">
            <w:pPr>
              <w:pStyle w:val="Antrats"/>
              <w:rPr>
                <w:rFonts w:asciiTheme="minorHAnsi" w:hAnsiTheme="minorHAnsi" w:cstheme="minorHAnsi"/>
                <w:szCs w:val="24"/>
              </w:rPr>
            </w:pPr>
          </w:p>
        </w:tc>
        <w:tc>
          <w:tcPr>
            <w:tcW w:w="1814" w:type="dxa"/>
          </w:tcPr>
          <w:p w14:paraId="21CE0153"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Atitinka</w:t>
            </w:r>
          </w:p>
        </w:tc>
      </w:tr>
      <w:tr w:rsidR="006078E2" w:rsidRPr="00A51935" w14:paraId="42AC85A6" w14:textId="77777777" w:rsidTr="008106F2">
        <w:trPr>
          <w:cantSplit/>
          <w:trHeight w:val="470"/>
        </w:trPr>
        <w:tc>
          <w:tcPr>
            <w:tcW w:w="675" w:type="dxa"/>
          </w:tcPr>
          <w:p w14:paraId="10AF1E3F" w14:textId="77777777" w:rsidR="006078E2" w:rsidRPr="00A51935" w:rsidRDefault="00F7096D" w:rsidP="006078E2">
            <w:pPr>
              <w:pStyle w:val="Antrats"/>
              <w:jc w:val="center"/>
              <w:rPr>
                <w:rFonts w:asciiTheme="minorHAnsi" w:hAnsiTheme="minorHAnsi" w:cstheme="minorHAnsi"/>
                <w:szCs w:val="24"/>
              </w:rPr>
            </w:pPr>
            <w:r w:rsidRPr="00A51935">
              <w:rPr>
                <w:rFonts w:asciiTheme="minorHAnsi" w:hAnsiTheme="minorHAnsi" w:cstheme="minorHAnsi"/>
                <w:szCs w:val="24"/>
              </w:rPr>
              <w:t>24</w:t>
            </w:r>
          </w:p>
        </w:tc>
        <w:tc>
          <w:tcPr>
            <w:tcW w:w="1701" w:type="dxa"/>
            <w:vMerge/>
            <w:vAlign w:val="center"/>
          </w:tcPr>
          <w:p w14:paraId="29281B73" w14:textId="77777777" w:rsidR="006078E2" w:rsidRPr="00A51935" w:rsidRDefault="006078E2" w:rsidP="006078E2">
            <w:pPr>
              <w:pStyle w:val="Antrats"/>
              <w:jc w:val="center"/>
              <w:rPr>
                <w:rFonts w:asciiTheme="minorHAnsi" w:hAnsiTheme="minorHAnsi" w:cstheme="minorHAnsi"/>
                <w:szCs w:val="24"/>
              </w:rPr>
            </w:pPr>
          </w:p>
        </w:tc>
        <w:tc>
          <w:tcPr>
            <w:tcW w:w="5557" w:type="dxa"/>
          </w:tcPr>
          <w:p w14:paraId="02B1C5FA" w14:textId="49A50DAD" w:rsidR="006078E2" w:rsidRPr="00A51935" w:rsidRDefault="006078E2" w:rsidP="0062759F">
            <w:pPr>
              <w:rPr>
                <w:rFonts w:asciiTheme="minorHAnsi" w:hAnsiTheme="minorHAnsi" w:cstheme="minorHAnsi"/>
                <w:szCs w:val="24"/>
              </w:rPr>
            </w:pPr>
            <w:r w:rsidRPr="00A51935">
              <w:rPr>
                <w:rFonts w:asciiTheme="minorHAnsi" w:hAnsiTheme="minorHAnsi" w:cstheme="minorHAnsi"/>
                <w:szCs w:val="24"/>
              </w:rPr>
              <w:t>Elektros variklio gabaritai ir padėtis tokia, kad būtų galima prijungti esam</w:t>
            </w:r>
            <w:r w:rsidR="008A2CB5" w:rsidRPr="00A51935">
              <w:rPr>
                <w:rFonts w:asciiTheme="minorHAnsi" w:hAnsiTheme="minorHAnsi" w:cstheme="minorHAnsi"/>
                <w:szCs w:val="24"/>
              </w:rPr>
              <w:t>ą</w:t>
            </w:r>
            <w:r w:rsidRPr="00A51935">
              <w:rPr>
                <w:rFonts w:asciiTheme="minorHAnsi" w:hAnsiTheme="minorHAnsi" w:cstheme="minorHAnsi"/>
                <w:szCs w:val="24"/>
              </w:rPr>
              <w:t xml:space="preserve"> kabel</w:t>
            </w:r>
            <w:r w:rsidR="0062759F" w:rsidRPr="00A51935">
              <w:rPr>
                <w:rFonts w:asciiTheme="minorHAnsi" w:hAnsiTheme="minorHAnsi" w:cstheme="minorHAnsi"/>
                <w:szCs w:val="24"/>
              </w:rPr>
              <w:t>į</w:t>
            </w:r>
            <w:r w:rsidRPr="00A51935">
              <w:rPr>
                <w:rFonts w:asciiTheme="minorHAnsi" w:hAnsiTheme="minorHAnsi" w:cstheme="minorHAnsi"/>
                <w:szCs w:val="24"/>
              </w:rPr>
              <w:t xml:space="preserve"> nekeičiant j</w:t>
            </w:r>
            <w:r w:rsidR="0062759F" w:rsidRPr="00A51935">
              <w:rPr>
                <w:rFonts w:asciiTheme="minorHAnsi" w:hAnsiTheme="minorHAnsi" w:cstheme="minorHAnsi"/>
                <w:szCs w:val="24"/>
              </w:rPr>
              <w:t>o</w:t>
            </w:r>
            <w:r w:rsidRPr="00A51935">
              <w:rPr>
                <w:rFonts w:asciiTheme="minorHAnsi" w:hAnsiTheme="minorHAnsi" w:cstheme="minorHAnsi"/>
                <w:szCs w:val="24"/>
              </w:rPr>
              <w:t xml:space="preserve"> esamos padėties.</w:t>
            </w:r>
          </w:p>
        </w:tc>
        <w:tc>
          <w:tcPr>
            <w:tcW w:w="1814" w:type="dxa"/>
          </w:tcPr>
          <w:p w14:paraId="7904A7F6" w14:textId="77777777" w:rsidR="006078E2" w:rsidRPr="00A51935" w:rsidRDefault="006078E2" w:rsidP="006078E2">
            <w:pPr>
              <w:rPr>
                <w:rFonts w:asciiTheme="minorHAnsi" w:hAnsiTheme="minorHAnsi" w:cstheme="minorHAnsi"/>
                <w:szCs w:val="24"/>
              </w:rPr>
            </w:pPr>
            <w:r w:rsidRPr="00A51935">
              <w:rPr>
                <w:rFonts w:asciiTheme="minorHAnsi" w:hAnsiTheme="minorHAnsi" w:cstheme="minorHAnsi"/>
                <w:szCs w:val="24"/>
              </w:rPr>
              <w:t>Atitinka</w:t>
            </w:r>
          </w:p>
        </w:tc>
      </w:tr>
      <w:tr w:rsidR="00EC2DA9" w:rsidRPr="00A51935" w14:paraId="3EE0E8D9" w14:textId="77777777" w:rsidTr="008106F2">
        <w:trPr>
          <w:cantSplit/>
          <w:trHeight w:val="470"/>
        </w:trPr>
        <w:tc>
          <w:tcPr>
            <w:tcW w:w="675" w:type="dxa"/>
          </w:tcPr>
          <w:p w14:paraId="0F3C0124" w14:textId="5BDBF8B8" w:rsidR="00EC2DA9" w:rsidRPr="00A51935" w:rsidRDefault="00EC2DA9" w:rsidP="006078E2">
            <w:pPr>
              <w:pStyle w:val="Antrats"/>
              <w:jc w:val="center"/>
              <w:rPr>
                <w:rFonts w:asciiTheme="minorHAnsi" w:hAnsiTheme="minorHAnsi" w:cstheme="minorHAnsi"/>
                <w:szCs w:val="24"/>
                <w:lang w:val="en-US"/>
              </w:rPr>
            </w:pPr>
            <w:r w:rsidRPr="00A51935">
              <w:rPr>
                <w:rFonts w:asciiTheme="minorHAnsi" w:hAnsiTheme="minorHAnsi" w:cstheme="minorHAnsi"/>
                <w:szCs w:val="24"/>
                <w:lang w:val="en-US"/>
              </w:rPr>
              <w:t>25</w:t>
            </w:r>
          </w:p>
        </w:tc>
        <w:tc>
          <w:tcPr>
            <w:tcW w:w="1701" w:type="dxa"/>
            <w:vAlign w:val="center"/>
          </w:tcPr>
          <w:p w14:paraId="0C0487D7" w14:textId="7F4D6053" w:rsidR="00EC2DA9" w:rsidRPr="00A51935" w:rsidRDefault="00EC2DA9" w:rsidP="006078E2">
            <w:pPr>
              <w:pStyle w:val="Antrats"/>
              <w:jc w:val="center"/>
              <w:rPr>
                <w:rFonts w:asciiTheme="minorHAnsi" w:hAnsiTheme="minorHAnsi" w:cstheme="minorHAnsi"/>
                <w:szCs w:val="24"/>
              </w:rPr>
            </w:pPr>
            <w:r w:rsidRPr="00A51935">
              <w:rPr>
                <w:rFonts w:asciiTheme="minorHAnsi" w:hAnsiTheme="minorHAnsi" w:cstheme="minorHAnsi"/>
                <w:szCs w:val="24"/>
              </w:rPr>
              <w:t>Reikalavimai tvirtinimo konstrukcijai</w:t>
            </w:r>
          </w:p>
        </w:tc>
        <w:tc>
          <w:tcPr>
            <w:tcW w:w="5557" w:type="dxa"/>
          </w:tcPr>
          <w:p w14:paraId="4D2A4A96" w14:textId="77777777" w:rsidR="00EC2DA9" w:rsidRPr="00A51935" w:rsidRDefault="00EC2DA9" w:rsidP="0062759F">
            <w:pPr>
              <w:rPr>
                <w:rFonts w:asciiTheme="minorHAnsi" w:hAnsiTheme="minorHAnsi" w:cstheme="minorHAnsi"/>
                <w:szCs w:val="24"/>
                <w:lang w:val="en-US"/>
              </w:rPr>
            </w:pPr>
            <w:r w:rsidRPr="00A51935">
              <w:rPr>
                <w:rFonts w:asciiTheme="minorHAnsi" w:hAnsiTheme="minorHAnsi" w:cstheme="minorHAnsi"/>
                <w:szCs w:val="24"/>
              </w:rPr>
              <w:t xml:space="preserve">Orientaciniai išmatavimai: </w:t>
            </w:r>
            <w:r w:rsidRPr="00A51935">
              <w:rPr>
                <w:rFonts w:asciiTheme="minorHAnsi" w:hAnsiTheme="minorHAnsi" w:cstheme="minorHAnsi"/>
                <w:szCs w:val="24"/>
                <w:lang w:val="en-US"/>
              </w:rPr>
              <w:t>400mm x 650mm, storis 15mm.</w:t>
            </w:r>
          </w:p>
          <w:p w14:paraId="24DBFAB4" w14:textId="704E4F0F" w:rsidR="00EC2DA9" w:rsidRPr="00A51935" w:rsidRDefault="00EC2DA9" w:rsidP="0062759F">
            <w:pPr>
              <w:rPr>
                <w:rFonts w:asciiTheme="minorHAnsi" w:hAnsiTheme="minorHAnsi" w:cstheme="minorHAnsi"/>
                <w:szCs w:val="24"/>
                <w:lang w:val="en-US"/>
              </w:rPr>
            </w:pPr>
            <w:proofErr w:type="gramStart"/>
            <w:r w:rsidRPr="00A51935">
              <w:rPr>
                <w:rFonts w:asciiTheme="minorHAnsi" w:hAnsiTheme="minorHAnsi" w:cstheme="minorHAnsi"/>
                <w:szCs w:val="24"/>
                <w:lang w:val="en-US"/>
              </w:rPr>
              <w:t>Med</w:t>
            </w:r>
            <w:proofErr w:type="spellStart"/>
            <w:r w:rsidRPr="00A51935">
              <w:rPr>
                <w:rFonts w:asciiTheme="minorHAnsi" w:hAnsiTheme="minorHAnsi" w:cstheme="minorHAnsi"/>
                <w:szCs w:val="24"/>
              </w:rPr>
              <w:t>ž</w:t>
            </w:r>
            <w:r w:rsidR="00641899" w:rsidRPr="00A51935">
              <w:rPr>
                <w:rFonts w:asciiTheme="minorHAnsi" w:hAnsiTheme="minorHAnsi" w:cstheme="minorHAnsi"/>
                <w:szCs w:val="24"/>
              </w:rPr>
              <w:t>ia</w:t>
            </w:r>
            <w:r w:rsidRPr="00A51935">
              <w:rPr>
                <w:rFonts w:asciiTheme="minorHAnsi" w:hAnsiTheme="minorHAnsi" w:cstheme="minorHAnsi"/>
                <w:szCs w:val="24"/>
              </w:rPr>
              <w:t>ga</w:t>
            </w:r>
            <w:proofErr w:type="spellEnd"/>
            <w:r w:rsidR="00641899" w:rsidRPr="00A51935">
              <w:rPr>
                <w:rFonts w:asciiTheme="minorHAnsi" w:hAnsiTheme="minorHAnsi" w:cstheme="minorHAnsi"/>
                <w:szCs w:val="24"/>
              </w:rPr>
              <w:t xml:space="preserve"> </w:t>
            </w:r>
            <w:r w:rsidRPr="00A51935">
              <w:rPr>
                <w:rFonts w:asciiTheme="minorHAnsi" w:hAnsiTheme="minorHAnsi" w:cstheme="minorHAnsi"/>
                <w:szCs w:val="24"/>
              </w:rPr>
              <w:t>:</w:t>
            </w:r>
            <w:proofErr w:type="gramEnd"/>
            <w:r w:rsidR="00641899" w:rsidRPr="00A51935">
              <w:rPr>
                <w:rFonts w:asciiTheme="minorHAnsi" w:hAnsiTheme="minorHAnsi" w:cstheme="minorHAnsi"/>
                <w:szCs w:val="24"/>
              </w:rPr>
              <w:t>,</w:t>
            </w:r>
            <w:r w:rsidRPr="00A51935">
              <w:rPr>
                <w:rFonts w:asciiTheme="minorHAnsi" w:hAnsiTheme="minorHAnsi" w:cstheme="minorHAnsi"/>
                <w:szCs w:val="24"/>
              </w:rPr>
              <w:t xml:space="preserve"> AISI</w:t>
            </w:r>
            <w:r w:rsidRPr="00A51935">
              <w:rPr>
                <w:rFonts w:asciiTheme="minorHAnsi" w:hAnsiTheme="minorHAnsi" w:cstheme="minorHAnsi"/>
                <w:szCs w:val="24"/>
                <w:lang w:val="en-US"/>
              </w:rPr>
              <w:t>304</w:t>
            </w:r>
          </w:p>
        </w:tc>
        <w:tc>
          <w:tcPr>
            <w:tcW w:w="1814" w:type="dxa"/>
          </w:tcPr>
          <w:p w14:paraId="262D9CB1" w14:textId="1E3CE128" w:rsidR="00EC2DA9" w:rsidRPr="00A51935" w:rsidRDefault="00EC2DA9" w:rsidP="006078E2">
            <w:pPr>
              <w:rPr>
                <w:rFonts w:asciiTheme="minorHAnsi" w:hAnsiTheme="minorHAnsi" w:cstheme="minorHAnsi"/>
                <w:szCs w:val="24"/>
              </w:rPr>
            </w:pPr>
            <w:r w:rsidRPr="00A51935">
              <w:rPr>
                <w:rFonts w:asciiTheme="minorHAnsi" w:hAnsiTheme="minorHAnsi" w:cstheme="minorHAnsi"/>
                <w:szCs w:val="24"/>
              </w:rPr>
              <w:t>Nurodyti</w:t>
            </w:r>
          </w:p>
        </w:tc>
      </w:tr>
    </w:tbl>
    <w:p w14:paraId="6F9016D4" w14:textId="77777777" w:rsidR="004F32CB" w:rsidRPr="00A51935" w:rsidRDefault="004F32CB" w:rsidP="004F32CB">
      <w:pPr>
        <w:rPr>
          <w:rFonts w:asciiTheme="minorHAnsi" w:hAnsiTheme="minorHAnsi" w:cstheme="minorHAnsi"/>
          <w:szCs w:val="24"/>
        </w:rPr>
      </w:pPr>
    </w:p>
    <w:p w14:paraId="05C8C7F1" w14:textId="5DBBCA68" w:rsidR="004F32CB" w:rsidRPr="00A51935" w:rsidRDefault="00CC08A9" w:rsidP="004F32CB">
      <w:pPr>
        <w:rPr>
          <w:rFonts w:asciiTheme="minorHAnsi" w:hAnsiTheme="minorHAnsi" w:cstheme="minorHAnsi"/>
          <w:b/>
          <w:szCs w:val="24"/>
        </w:rPr>
      </w:pPr>
      <w:r w:rsidRPr="00A51935">
        <w:rPr>
          <w:rFonts w:asciiTheme="minorHAnsi" w:hAnsiTheme="minorHAnsi" w:cstheme="minorHAnsi"/>
          <w:b/>
          <w:szCs w:val="24"/>
        </w:rPr>
        <w:t>3</w:t>
      </w:r>
      <w:r w:rsidR="004F32CB" w:rsidRPr="00A51935">
        <w:rPr>
          <w:rFonts w:asciiTheme="minorHAnsi" w:hAnsiTheme="minorHAnsi" w:cstheme="minorHAnsi"/>
          <w:b/>
          <w:szCs w:val="24"/>
        </w:rPr>
        <w:t>.Standartai</w:t>
      </w:r>
    </w:p>
    <w:p w14:paraId="27AD07FB" w14:textId="477C6874" w:rsidR="001E562F" w:rsidRPr="00A51935" w:rsidRDefault="00CA7CE9" w:rsidP="00B54A92">
      <w:pPr>
        <w:rPr>
          <w:rFonts w:asciiTheme="minorHAnsi" w:hAnsiTheme="minorHAnsi" w:cstheme="minorHAnsi"/>
          <w:szCs w:val="24"/>
        </w:rPr>
      </w:pPr>
      <w:r w:rsidRPr="00A51935">
        <w:rPr>
          <w:rFonts w:asciiTheme="minorHAnsi" w:hAnsiTheme="minorHAnsi" w:cstheme="minorHAnsi"/>
          <w:szCs w:val="24"/>
        </w:rPr>
        <w:t>2.1</w:t>
      </w:r>
      <w:r w:rsidR="00B54A92">
        <w:rPr>
          <w:rFonts w:asciiTheme="minorHAnsi" w:hAnsiTheme="minorHAnsi" w:cstheme="minorHAnsi"/>
          <w:szCs w:val="24"/>
        </w:rPr>
        <w:t>. Netaikoma.</w:t>
      </w:r>
    </w:p>
    <w:p w14:paraId="4F741C81" w14:textId="77777777" w:rsidR="00CC08A9" w:rsidRPr="00A51935" w:rsidRDefault="00CC08A9" w:rsidP="003F0EFC">
      <w:pPr>
        <w:rPr>
          <w:rFonts w:asciiTheme="minorHAnsi" w:hAnsiTheme="minorHAnsi" w:cstheme="minorHAnsi"/>
          <w:szCs w:val="24"/>
        </w:rPr>
      </w:pPr>
    </w:p>
    <w:p w14:paraId="3417F77F" w14:textId="595FB883" w:rsidR="004F32CB" w:rsidRPr="00A51935" w:rsidRDefault="00CC08A9" w:rsidP="004F32CB">
      <w:pPr>
        <w:rPr>
          <w:rFonts w:asciiTheme="minorHAnsi" w:hAnsiTheme="minorHAnsi" w:cstheme="minorHAnsi"/>
          <w:b/>
          <w:szCs w:val="24"/>
        </w:rPr>
      </w:pPr>
      <w:r w:rsidRPr="00A51935">
        <w:rPr>
          <w:rFonts w:asciiTheme="minorHAnsi" w:hAnsiTheme="minorHAnsi" w:cstheme="minorHAnsi"/>
          <w:b/>
          <w:szCs w:val="24"/>
        </w:rPr>
        <w:t>4</w:t>
      </w:r>
      <w:r w:rsidR="004F32CB" w:rsidRPr="00A51935">
        <w:rPr>
          <w:rFonts w:asciiTheme="minorHAnsi" w:hAnsiTheme="minorHAnsi" w:cstheme="minorHAnsi"/>
          <w:b/>
          <w:szCs w:val="24"/>
        </w:rPr>
        <w:t>.Licencijos, sertifikavimas</w:t>
      </w:r>
    </w:p>
    <w:p w14:paraId="110173F3" w14:textId="0611CA02" w:rsidR="004F32CB" w:rsidRPr="00A51935" w:rsidRDefault="00CC08A9" w:rsidP="004F32CB">
      <w:pPr>
        <w:rPr>
          <w:rFonts w:asciiTheme="minorHAnsi" w:hAnsiTheme="minorHAnsi" w:cstheme="minorHAnsi"/>
          <w:szCs w:val="24"/>
        </w:rPr>
      </w:pPr>
      <w:r w:rsidRPr="00A51935">
        <w:rPr>
          <w:rFonts w:asciiTheme="minorHAnsi" w:hAnsiTheme="minorHAnsi" w:cstheme="minorHAnsi"/>
          <w:szCs w:val="24"/>
        </w:rPr>
        <w:t>4.1</w:t>
      </w:r>
      <w:r w:rsidR="004F32CB" w:rsidRPr="00A51935">
        <w:rPr>
          <w:rFonts w:asciiTheme="minorHAnsi" w:hAnsiTheme="minorHAnsi" w:cstheme="minorHAnsi"/>
          <w:szCs w:val="24"/>
        </w:rPr>
        <w:t>.</w:t>
      </w:r>
      <w:r w:rsidR="004F32CB" w:rsidRPr="00A51935">
        <w:rPr>
          <w:rFonts w:asciiTheme="minorHAnsi" w:hAnsiTheme="minorHAnsi" w:cstheme="minorHAnsi"/>
          <w:color w:val="FF0000"/>
          <w:szCs w:val="24"/>
        </w:rPr>
        <w:t xml:space="preserve"> </w:t>
      </w:r>
      <w:r w:rsidR="00B54A92">
        <w:rPr>
          <w:rFonts w:asciiTheme="minorHAnsi" w:hAnsiTheme="minorHAnsi" w:cstheme="minorHAnsi"/>
          <w:szCs w:val="24"/>
        </w:rPr>
        <w:t>Netaikoma.</w:t>
      </w:r>
    </w:p>
    <w:p w14:paraId="2E89D35E" w14:textId="77777777" w:rsidR="00CC08A9" w:rsidRPr="00A51935" w:rsidRDefault="00CC08A9" w:rsidP="004F32CB">
      <w:pPr>
        <w:rPr>
          <w:rFonts w:asciiTheme="minorHAnsi" w:hAnsiTheme="minorHAnsi" w:cstheme="minorHAnsi"/>
          <w:szCs w:val="24"/>
        </w:rPr>
      </w:pPr>
    </w:p>
    <w:p w14:paraId="7FC9F13A" w14:textId="1DE5C745" w:rsidR="004F32CB" w:rsidRPr="00A51935" w:rsidRDefault="00A73C11" w:rsidP="004F32CB">
      <w:pPr>
        <w:rPr>
          <w:rFonts w:asciiTheme="minorHAnsi" w:hAnsiTheme="minorHAnsi" w:cstheme="minorHAnsi"/>
          <w:b/>
          <w:szCs w:val="24"/>
        </w:rPr>
      </w:pPr>
      <w:r w:rsidRPr="00A51935">
        <w:rPr>
          <w:rFonts w:asciiTheme="minorHAnsi" w:hAnsiTheme="minorHAnsi" w:cstheme="minorHAnsi"/>
          <w:b/>
          <w:szCs w:val="24"/>
        </w:rPr>
        <w:t>5</w:t>
      </w:r>
      <w:r w:rsidR="004F32CB" w:rsidRPr="00A51935">
        <w:rPr>
          <w:rFonts w:asciiTheme="minorHAnsi" w:hAnsiTheme="minorHAnsi" w:cstheme="minorHAnsi"/>
          <w:b/>
          <w:szCs w:val="24"/>
        </w:rPr>
        <w:t>.Gamyba, tikrinimas ir testavimas</w:t>
      </w:r>
    </w:p>
    <w:p w14:paraId="63068451" w14:textId="54477478" w:rsidR="004F32CB" w:rsidRPr="00A51935" w:rsidRDefault="00A73C11" w:rsidP="004F32CB">
      <w:pPr>
        <w:rPr>
          <w:rFonts w:asciiTheme="minorHAnsi" w:hAnsiTheme="minorHAnsi" w:cstheme="minorHAnsi"/>
          <w:szCs w:val="24"/>
        </w:rPr>
      </w:pPr>
      <w:r w:rsidRPr="00A51935">
        <w:rPr>
          <w:rFonts w:asciiTheme="minorHAnsi" w:hAnsiTheme="minorHAnsi" w:cstheme="minorHAnsi"/>
          <w:szCs w:val="24"/>
        </w:rPr>
        <w:t>5.1</w:t>
      </w:r>
      <w:r w:rsidR="00323653" w:rsidRPr="00A51935">
        <w:rPr>
          <w:rFonts w:asciiTheme="minorHAnsi" w:hAnsiTheme="minorHAnsi" w:cstheme="minorHAnsi"/>
          <w:szCs w:val="24"/>
        </w:rPr>
        <w:t>.</w:t>
      </w:r>
      <w:r w:rsidR="001E562F" w:rsidRPr="00A51935">
        <w:rPr>
          <w:rFonts w:asciiTheme="minorHAnsi" w:hAnsiTheme="minorHAnsi" w:cstheme="minorHAnsi"/>
          <w:szCs w:val="24"/>
        </w:rPr>
        <w:t xml:space="preserve"> </w:t>
      </w:r>
      <w:r w:rsidR="00011813">
        <w:rPr>
          <w:rFonts w:asciiTheme="minorHAnsi" w:hAnsiTheme="minorHAnsi" w:cstheme="minorHAnsi"/>
          <w:szCs w:val="24"/>
        </w:rPr>
        <w:t>Netaikoma.</w:t>
      </w:r>
    </w:p>
    <w:p w14:paraId="5F6409AF" w14:textId="77777777" w:rsidR="00A73C11" w:rsidRPr="00A51935" w:rsidRDefault="00A73C11" w:rsidP="004F32CB">
      <w:pPr>
        <w:rPr>
          <w:rFonts w:asciiTheme="minorHAnsi" w:hAnsiTheme="minorHAnsi" w:cstheme="minorHAnsi"/>
          <w:szCs w:val="24"/>
        </w:rPr>
      </w:pPr>
    </w:p>
    <w:p w14:paraId="0C0EF4F1" w14:textId="46B3819C" w:rsidR="004F32CB" w:rsidRPr="00A51935" w:rsidRDefault="007B60D3" w:rsidP="004F32CB">
      <w:pPr>
        <w:rPr>
          <w:rFonts w:asciiTheme="minorHAnsi" w:hAnsiTheme="minorHAnsi" w:cstheme="minorHAnsi"/>
          <w:b/>
          <w:szCs w:val="24"/>
        </w:rPr>
      </w:pPr>
      <w:r w:rsidRPr="00A51935">
        <w:rPr>
          <w:rFonts w:asciiTheme="minorHAnsi" w:hAnsiTheme="minorHAnsi" w:cstheme="minorHAnsi"/>
          <w:b/>
          <w:szCs w:val="24"/>
        </w:rPr>
        <w:t>6</w:t>
      </w:r>
      <w:r w:rsidR="004F32CB" w:rsidRPr="00A51935">
        <w:rPr>
          <w:rFonts w:asciiTheme="minorHAnsi" w:hAnsiTheme="minorHAnsi" w:cstheme="minorHAnsi"/>
          <w:b/>
          <w:szCs w:val="24"/>
        </w:rPr>
        <w:t>.Pakuotės ir transportavimas</w:t>
      </w:r>
    </w:p>
    <w:p w14:paraId="44225B6E" w14:textId="77777777" w:rsidR="007B60D3" w:rsidRPr="00A51935" w:rsidRDefault="007B60D3" w:rsidP="007B60D3">
      <w:pPr>
        <w:widowControl w:val="0"/>
        <w:autoSpaceDE w:val="0"/>
        <w:autoSpaceDN w:val="0"/>
        <w:adjustRightInd w:val="0"/>
        <w:ind w:firstLine="720"/>
        <w:jc w:val="both"/>
        <w:rPr>
          <w:rFonts w:asciiTheme="minorHAnsi" w:hAnsiTheme="minorHAnsi" w:cstheme="minorHAnsi"/>
          <w:sz w:val="22"/>
          <w:szCs w:val="22"/>
        </w:rPr>
      </w:pPr>
      <w:r w:rsidRPr="00A51935">
        <w:rPr>
          <w:rFonts w:asciiTheme="minorHAnsi" w:hAnsiTheme="minorHAnsi" w:cstheme="minorHAnsi"/>
          <w:sz w:val="22"/>
          <w:szCs w:val="22"/>
        </w:rPr>
        <w:t>6.1. Standartinė gamyklinė pakuotė. Su galimybe  sandėliuoti  uždaroje patalpoje min 0  + 40С. Nepažeista.</w:t>
      </w:r>
    </w:p>
    <w:p w14:paraId="751A6B8A" w14:textId="77777777" w:rsidR="007B60D3" w:rsidRPr="00A51935" w:rsidRDefault="007B60D3" w:rsidP="007B60D3">
      <w:pPr>
        <w:widowControl w:val="0"/>
        <w:autoSpaceDE w:val="0"/>
        <w:autoSpaceDN w:val="0"/>
        <w:adjustRightInd w:val="0"/>
        <w:ind w:firstLine="720"/>
        <w:jc w:val="both"/>
        <w:rPr>
          <w:rFonts w:asciiTheme="minorHAnsi" w:hAnsiTheme="minorHAnsi" w:cstheme="minorHAnsi"/>
          <w:sz w:val="22"/>
          <w:szCs w:val="22"/>
        </w:rPr>
      </w:pPr>
      <w:r w:rsidRPr="00A51935">
        <w:rPr>
          <w:rFonts w:asciiTheme="minorHAnsi" w:hAnsiTheme="minorHAnsi" w:cstheme="minorHAnsi"/>
          <w:sz w:val="22"/>
          <w:szCs w:val="22"/>
        </w:rPr>
        <w:t>6.2. Pakuotė turi būti laikytina perdirbama pakuote pagal Lietuvos Respublikos mokesčio už aplinkos teršimą įstatymo nuostatas ir (ar) turi būti vienalytė (homogeniškos) pakuotė, pagamintos iš vienos rūšies medžiagos:</w:t>
      </w:r>
    </w:p>
    <w:p w14:paraId="119C9282" w14:textId="77777777" w:rsidR="007B60D3" w:rsidRPr="00A51935" w:rsidRDefault="007B60D3" w:rsidP="007B60D3">
      <w:pPr>
        <w:widowControl w:val="0"/>
        <w:autoSpaceDE w:val="0"/>
        <w:autoSpaceDN w:val="0"/>
        <w:adjustRightInd w:val="0"/>
        <w:ind w:left="792" w:firstLine="720"/>
        <w:contextualSpacing/>
        <w:jc w:val="both"/>
        <w:rPr>
          <w:rFonts w:asciiTheme="minorHAnsi" w:hAnsiTheme="minorHAnsi" w:cstheme="minorHAnsi"/>
          <w:sz w:val="22"/>
          <w:szCs w:val="22"/>
        </w:rPr>
      </w:pPr>
    </w:p>
    <w:tbl>
      <w:tblPr>
        <w:tblW w:w="4647" w:type="pct"/>
        <w:tblInd w:w="-10" w:type="dxa"/>
        <w:tblCellMar>
          <w:left w:w="0" w:type="dxa"/>
          <w:right w:w="0" w:type="dxa"/>
        </w:tblCellMar>
        <w:tblLook w:val="04A0" w:firstRow="1" w:lastRow="0" w:firstColumn="1" w:lastColumn="0" w:noHBand="0" w:noVBand="1"/>
      </w:tblPr>
      <w:tblGrid>
        <w:gridCol w:w="1140"/>
        <w:gridCol w:w="3508"/>
        <w:gridCol w:w="4291"/>
      </w:tblGrid>
      <w:tr w:rsidR="007B60D3" w:rsidRPr="00A51935" w14:paraId="2D1B585F" w14:textId="77777777" w:rsidTr="00B25547">
        <w:trPr>
          <w:trHeight w:val="390"/>
        </w:trPr>
        <w:tc>
          <w:tcPr>
            <w:tcW w:w="6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AD44FE" w14:textId="77777777" w:rsidR="007B60D3" w:rsidRPr="00A51935" w:rsidRDefault="007B60D3" w:rsidP="007B60D3">
            <w:pPr>
              <w:widowControl w:val="0"/>
              <w:autoSpaceDE w:val="0"/>
              <w:autoSpaceDN w:val="0"/>
              <w:adjustRightInd w:val="0"/>
              <w:jc w:val="both"/>
              <w:rPr>
                <w:rFonts w:asciiTheme="minorHAnsi" w:hAnsiTheme="minorHAnsi" w:cstheme="minorHAnsi"/>
                <w:b/>
                <w:bCs/>
                <w:sz w:val="22"/>
                <w:szCs w:val="22"/>
              </w:rPr>
            </w:pPr>
            <w:r w:rsidRPr="00A51935">
              <w:rPr>
                <w:rFonts w:asciiTheme="minorHAnsi" w:hAnsiTheme="minorHAnsi" w:cstheme="minorHAnsi"/>
                <w:b/>
                <w:bCs/>
                <w:color w:val="000000"/>
                <w:sz w:val="22"/>
                <w:szCs w:val="22"/>
              </w:rPr>
              <w:t>Eil. Nr.</w:t>
            </w:r>
          </w:p>
        </w:tc>
        <w:tc>
          <w:tcPr>
            <w:tcW w:w="19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C8DDB" w14:textId="77777777" w:rsidR="007B60D3" w:rsidRPr="00A51935" w:rsidRDefault="007B60D3" w:rsidP="007B60D3">
            <w:pPr>
              <w:widowControl w:val="0"/>
              <w:autoSpaceDE w:val="0"/>
              <w:autoSpaceDN w:val="0"/>
              <w:adjustRightInd w:val="0"/>
              <w:jc w:val="both"/>
              <w:rPr>
                <w:rFonts w:asciiTheme="minorHAnsi" w:hAnsiTheme="minorHAnsi" w:cstheme="minorHAnsi"/>
                <w:b/>
                <w:bCs/>
                <w:sz w:val="22"/>
                <w:szCs w:val="22"/>
                <w:lang w:eastAsia="en-US"/>
              </w:rPr>
            </w:pPr>
            <w:r w:rsidRPr="00A51935">
              <w:rPr>
                <w:rFonts w:asciiTheme="minorHAnsi" w:hAnsiTheme="minorHAnsi" w:cstheme="minorHAnsi"/>
                <w:b/>
                <w:bCs/>
                <w:color w:val="000000"/>
                <w:sz w:val="22"/>
                <w:szCs w:val="22"/>
              </w:rPr>
              <w:t>Pakuotės medžiaga</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1ACC45" w14:textId="77777777" w:rsidR="007B60D3" w:rsidRPr="00A51935" w:rsidRDefault="007B60D3" w:rsidP="007B60D3">
            <w:pPr>
              <w:widowControl w:val="0"/>
              <w:autoSpaceDE w:val="0"/>
              <w:autoSpaceDN w:val="0"/>
              <w:adjustRightInd w:val="0"/>
              <w:jc w:val="both"/>
              <w:rPr>
                <w:rFonts w:asciiTheme="minorHAnsi" w:hAnsiTheme="minorHAnsi" w:cstheme="minorHAnsi"/>
                <w:b/>
                <w:bCs/>
                <w:sz w:val="22"/>
                <w:szCs w:val="22"/>
              </w:rPr>
            </w:pPr>
            <w:r w:rsidRPr="00A51935">
              <w:rPr>
                <w:rFonts w:asciiTheme="minorHAnsi" w:hAnsiTheme="minorHAnsi" w:cstheme="minorHAnsi"/>
                <w:b/>
                <w:bCs/>
                <w:color w:val="000000"/>
                <w:sz w:val="22"/>
                <w:szCs w:val="22"/>
              </w:rPr>
              <w:t>Ženklinimas</w:t>
            </w:r>
          </w:p>
        </w:tc>
      </w:tr>
      <w:tr w:rsidR="007B60D3" w:rsidRPr="00A51935" w14:paraId="36B02790" w14:textId="77777777" w:rsidTr="00B25547">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9FE2B"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938804D"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Stiklas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79EEB28"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GL (arba GL nuo 70 iki 79)</w:t>
            </w:r>
          </w:p>
        </w:tc>
      </w:tr>
      <w:tr w:rsidR="007B60D3" w:rsidRPr="00A51935" w14:paraId="36463FEF" w14:textId="77777777" w:rsidTr="00B25547">
        <w:trPr>
          <w:trHeight w:val="585"/>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A8479"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lastRenderedPageBreak/>
              <w:t>2.</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5E8E289"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Metalas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2476DAB"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FE (arba FE 40),</w:t>
            </w:r>
          </w:p>
          <w:p w14:paraId="39473966"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ALU (arba ALU 41)</w:t>
            </w:r>
          </w:p>
          <w:p w14:paraId="7C71D6B1"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Nuo 42 iki 49</w:t>
            </w:r>
          </w:p>
        </w:tc>
      </w:tr>
      <w:tr w:rsidR="007B60D3" w:rsidRPr="00A51935" w14:paraId="102771EA" w14:textId="77777777" w:rsidTr="00B25547">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F8293"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3.</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E111792"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Popierius ar kartonas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0C21188"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PAP (arba PAP nuo 20 iki 39)</w:t>
            </w:r>
          </w:p>
        </w:tc>
      </w:tr>
      <w:tr w:rsidR="007B60D3" w:rsidRPr="00A51935" w14:paraId="11DE49BC" w14:textId="77777777" w:rsidTr="00B25547">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9D9E0"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4.</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038453C"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Medis ar kamštinė medžiaga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C4E6FC"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FOR (arba FOR nuo 50 iki 59)</w:t>
            </w:r>
          </w:p>
        </w:tc>
      </w:tr>
      <w:tr w:rsidR="007B60D3" w:rsidRPr="00A51935" w14:paraId="7C7F47F6" w14:textId="77777777" w:rsidTr="00B25547">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F7243"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5.</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68F3A53"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Medvilnė ar džiutas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BD4EA7"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TEX (arba TEX nuo 60 iki 69)</w:t>
            </w:r>
          </w:p>
        </w:tc>
      </w:tr>
      <w:tr w:rsidR="007B60D3" w:rsidRPr="00A51935" w14:paraId="2B088BB3" w14:textId="77777777" w:rsidTr="00B25547">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8ACC4"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6.</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408B38C"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proofErr w:type="spellStart"/>
            <w:r w:rsidRPr="00A51935">
              <w:rPr>
                <w:rFonts w:asciiTheme="minorHAnsi" w:hAnsiTheme="minorHAnsi" w:cstheme="minorHAnsi"/>
                <w:color w:val="000000"/>
                <w:sz w:val="22"/>
                <w:szCs w:val="22"/>
              </w:rPr>
              <w:t>Polietilentereftalatas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DCBB42"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PET arba PET 1</w:t>
            </w:r>
          </w:p>
        </w:tc>
      </w:tr>
      <w:tr w:rsidR="007B60D3" w:rsidRPr="00A51935" w14:paraId="68DDBA3B" w14:textId="77777777" w:rsidTr="00B25547">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418C4"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7.</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696B64D"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Aukšto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DC6A0F"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HDPE (arba HDPE 2)</w:t>
            </w:r>
          </w:p>
        </w:tc>
      </w:tr>
      <w:tr w:rsidR="007B60D3" w:rsidRPr="00A51935" w14:paraId="16764F96" w14:textId="77777777" w:rsidTr="00B25547">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E6225"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8.</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7D47F0D1"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proofErr w:type="spellStart"/>
            <w:r w:rsidRPr="00A51935">
              <w:rPr>
                <w:rFonts w:asciiTheme="minorHAnsi" w:hAnsiTheme="minorHAnsi" w:cstheme="minorHAnsi"/>
                <w:color w:val="000000"/>
                <w:sz w:val="22"/>
                <w:szCs w:val="22"/>
              </w:rPr>
              <w:t>Polivinilchloridas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BEE77CA"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PVC (arba PVC 3)</w:t>
            </w:r>
          </w:p>
        </w:tc>
      </w:tr>
      <w:tr w:rsidR="007B60D3" w:rsidRPr="00A51935" w14:paraId="23A96FD6" w14:textId="77777777" w:rsidTr="00B25547">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7E0BE"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9.</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BD5BC28"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Žemo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A009EB"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LDPE (arba LDPE 4)</w:t>
            </w:r>
          </w:p>
        </w:tc>
      </w:tr>
      <w:tr w:rsidR="007B60D3" w:rsidRPr="00A51935" w14:paraId="2F2F732F" w14:textId="77777777" w:rsidTr="00B25547">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43B23"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10.</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CCD71C1"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Polipropilenas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091A9E4"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PP (arba PP 5)</w:t>
            </w:r>
          </w:p>
        </w:tc>
      </w:tr>
      <w:tr w:rsidR="007B60D3" w:rsidRPr="00A51935" w14:paraId="1638382B" w14:textId="77777777" w:rsidTr="00B25547">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2A65E"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11.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45954B40"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proofErr w:type="spellStart"/>
            <w:r w:rsidRPr="00A51935">
              <w:rPr>
                <w:rFonts w:asciiTheme="minorHAnsi" w:hAnsiTheme="minorHAnsi" w:cstheme="minorHAnsi"/>
                <w:color w:val="000000"/>
                <w:sz w:val="22"/>
                <w:szCs w:val="22"/>
              </w:rPr>
              <w:t>Polistirenas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B74ADB2" w14:textId="77777777" w:rsidR="007B60D3" w:rsidRPr="00A51935" w:rsidRDefault="007B60D3" w:rsidP="007B60D3">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PS (arba PS 6)</w:t>
            </w:r>
          </w:p>
        </w:tc>
      </w:tr>
    </w:tbl>
    <w:p w14:paraId="74A799CB" w14:textId="77777777" w:rsidR="000C0569" w:rsidRPr="00A51935" w:rsidRDefault="000C0569" w:rsidP="004F32CB">
      <w:pPr>
        <w:rPr>
          <w:rFonts w:asciiTheme="minorHAnsi" w:hAnsiTheme="minorHAnsi" w:cstheme="minorHAnsi"/>
          <w:b/>
          <w:szCs w:val="24"/>
        </w:rPr>
      </w:pPr>
    </w:p>
    <w:p w14:paraId="53B1B522" w14:textId="667F1AC9" w:rsidR="004F32CB" w:rsidRPr="00A51935" w:rsidRDefault="000C0569" w:rsidP="004F32CB">
      <w:pPr>
        <w:rPr>
          <w:rFonts w:asciiTheme="minorHAnsi" w:hAnsiTheme="minorHAnsi" w:cstheme="minorHAnsi"/>
          <w:b/>
          <w:szCs w:val="24"/>
        </w:rPr>
      </w:pPr>
      <w:r w:rsidRPr="00A51935">
        <w:rPr>
          <w:rFonts w:asciiTheme="minorHAnsi" w:hAnsiTheme="minorHAnsi" w:cstheme="minorHAnsi"/>
          <w:b/>
          <w:szCs w:val="24"/>
        </w:rPr>
        <w:t>7</w:t>
      </w:r>
      <w:r w:rsidR="004F32CB" w:rsidRPr="00A51935">
        <w:rPr>
          <w:rFonts w:asciiTheme="minorHAnsi" w:hAnsiTheme="minorHAnsi" w:cstheme="minorHAnsi"/>
          <w:b/>
          <w:szCs w:val="24"/>
        </w:rPr>
        <w:t>.Reikalavimai dėl pristatymo, įdiegimo/montavimo ir priėmimo–perdavimo</w:t>
      </w:r>
    </w:p>
    <w:p w14:paraId="124AC6D5" w14:textId="10B6EA2D" w:rsidR="00755AC2" w:rsidRPr="00A51935" w:rsidRDefault="000C0569" w:rsidP="00755AC2">
      <w:pPr>
        <w:rPr>
          <w:rFonts w:asciiTheme="minorHAnsi" w:hAnsiTheme="minorHAnsi" w:cstheme="minorHAnsi"/>
          <w:szCs w:val="24"/>
        </w:rPr>
      </w:pPr>
      <w:r w:rsidRPr="00A51935">
        <w:rPr>
          <w:rFonts w:asciiTheme="minorHAnsi" w:hAnsiTheme="minorHAnsi" w:cstheme="minorHAnsi"/>
          <w:szCs w:val="24"/>
        </w:rPr>
        <w:t>7</w:t>
      </w:r>
      <w:r w:rsidR="004F32CB" w:rsidRPr="00A51935">
        <w:rPr>
          <w:rFonts w:asciiTheme="minorHAnsi" w:hAnsiTheme="minorHAnsi" w:cstheme="minorHAnsi"/>
          <w:szCs w:val="24"/>
        </w:rPr>
        <w:t xml:space="preserve">.1 </w:t>
      </w:r>
      <w:r w:rsidR="00755AC2" w:rsidRPr="00A51935">
        <w:rPr>
          <w:rFonts w:asciiTheme="minorHAnsi" w:hAnsiTheme="minorHAnsi" w:cstheme="minorHAnsi"/>
          <w:szCs w:val="24"/>
        </w:rPr>
        <w:t>Reduktori</w:t>
      </w:r>
      <w:r w:rsidR="00641899" w:rsidRPr="00A51935">
        <w:rPr>
          <w:rFonts w:asciiTheme="minorHAnsi" w:hAnsiTheme="minorHAnsi" w:cstheme="minorHAnsi"/>
          <w:szCs w:val="24"/>
        </w:rPr>
        <w:t>ų</w:t>
      </w:r>
      <w:r w:rsidR="00755AC2" w:rsidRPr="00A51935">
        <w:rPr>
          <w:rFonts w:asciiTheme="minorHAnsi" w:hAnsiTheme="minorHAnsi" w:cstheme="minorHAnsi"/>
          <w:szCs w:val="24"/>
        </w:rPr>
        <w:t xml:space="preserve"> </w:t>
      </w:r>
      <w:r w:rsidR="00641899" w:rsidRPr="00A51935">
        <w:rPr>
          <w:rFonts w:asciiTheme="minorHAnsi" w:hAnsiTheme="minorHAnsi" w:cstheme="minorHAnsi"/>
          <w:szCs w:val="24"/>
        </w:rPr>
        <w:t xml:space="preserve">ir medžiagų </w:t>
      </w:r>
      <w:r w:rsidR="00755AC2" w:rsidRPr="00A51935">
        <w:rPr>
          <w:rFonts w:asciiTheme="minorHAnsi" w:hAnsiTheme="minorHAnsi" w:cstheme="minorHAnsi"/>
          <w:szCs w:val="24"/>
        </w:rPr>
        <w:t>pristatymo vieta :Marvelės 199 A Kaunas Tiekėjas savo lėšomis pristato reduktori</w:t>
      </w:r>
      <w:r w:rsidR="00641899" w:rsidRPr="00A51935">
        <w:rPr>
          <w:rFonts w:asciiTheme="minorHAnsi" w:hAnsiTheme="minorHAnsi" w:cstheme="minorHAnsi"/>
          <w:szCs w:val="24"/>
        </w:rPr>
        <w:t>us ir medžiagas</w:t>
      </w:r>
      <w:r w:rsidR="00755AC2" w:rsidRPr="00A51935">
        <w:rPr>
          <w:rFonts w:asciiTheme="minorHAnsi" w:hAnsiTheme="minorHAnsi" w:cstheme="minorHAnsi"/>
          <w:szCs w:val="24"/>
        </w:rPr>
        <w:t xml:space="preserve"> užsakovui, jo nurodytu adresu įmonės darbo valandomis nuo 7-16 val. pietūs nuo11.00 iki 11.45val penktadienį iki 14.30 val. pietūs nuo11.00 iki 11.30val.</w:t>
      </w:r>
    </w:p>
    <w:p w14:paraId="603FFCF0" w14:textId="1345A421" w:rsidR="00B86F7F" w:rsidRPr="00A51935" w:rsidRDefault="000C0569" w:rsidP="00755AC2">
      <w:pPr>
        <w:rPr>
          <w:rFonts w:asciiTheme="minorHAnsi" w:hAnsiTheme="minorHAnsi" w:cstheme="minorHAnsi"/>
          <w:szCs w:val="24"/>
        </w:rPr>
      </w:pPr>
      <w:r w:rsidRPr="00A51935">
        <w:rPr>
          <w:rFonts w:asciiTheme="minorHAnsi" w:hAnsiTheme="minorHAnsi" w:cstheme="minorHAnsi"/>
          <w:szCs w:val="24"/>
        </w:rPr>
        <w:t>7</w:t>
      </w:r>
      <w:r w:rsidR="00B86F7F" w:rsidRPr="00A51935">
        <w:rPr>
          <w:rFonts w:asciiTheme="minorHAnsi" w:hAnsiTheme="minorHAnsi" w:cstheme="minorHAnsi"/>
          <w:szCs w:val="24"/>
        </w:rPr>
        <w:t>.</w:t>
      </w:r>
      <w:r w:rsidR="00BB652C" w:rsidRPr="00A51935">
        <w:rPr>
          <w:rFonts w:asciiTheme="minorHAnsi" w:hAnsiTheme="minorHAnsi" w:cstheme="minorHAnsi"/>
          <w:szCs w:val="24"/>
        </w:rPr>
        <w:t>2</w:t>
      </w:r>
      <w:r w:rsidR="00B86F7F" w:rsidRPr="00A51935">
        <w:rPr>
          <w:rFonts w:asciiTheme="minorHAnsi" w:hAnsiTheme="minorHAnsi" w:cstheme="minorHAnsi"/>
          <w:szCs w:val="24"/>
        </w:rPr>
        <w:t xml:space="preserve">. </w:t>
      </w:r>
      <w:r w:rsidR="00BB652C" w:rsidRPr="00A51935">
        <w:rPr>
          <w:rFonts w:asciiTheme="minorHAnsi" w:hAnsiTheme="minorHAnsi" w:cstheme="minorHAnsi"/>
          <w:szCs w:val="24"/>
        </w:rPr>
        <w:t>Rangovas</w:t>
      </w:r>
      <w:r w:rsidR="00B86F7F" w:rsidRPr="00A51935">
        <w:rPr>
          <w:rFonts w:asciiTheme="minorHAnsi" w:hAnsiTheme="minorHAnsi" w:cstheme="minorHAnsi"/>
          <w:szCs w:val="24"/>
        </w:rPr>
        <w:t xml:space="preserve"> turi </w:t>
      </w:r>
      <w:r w:rsidR="00BB652C" w:rsidRPr="00A51935">
        <w:rPr>
          <w:rFonts w:asciiTheme="minorHAnsi" w:hAnsiTheme="minorHAnsi" w:cstheme="minorHAnsi"/>
          <w:szCs w:val="24"/>
        </w:rPr>
        <w:t>turėt</w:t>
      </w:r>
      <w:r w:rsidR="00B86F7F" w:rsidRPr="00A51935">
        <w:rPr>
          <w:rFonts w:asciiTheme="minorHAnsi" w:hAnsiTheme="minorHAnsi" w:cstheme="minorHAnsi"/>
          <w:szCs w:val="24"/>
        </w:rPr>
        <w:t>i reikiamą įrangą darbams atlikti.</w:t>
      </w:r>
    </w:p>
    <w:p w14:paraId="7A5C52A5" w14:textId="77777777" w:rsidR="000C0569" w:rsidRPr="00A51935" w:rsidRDefault="000C0569" w:rsidP="00755AC2">
      <w:pPr>
        <w:rPr>
          <w:rFonts w:asciiTheme="minorHAnsi" w:hAnsiTheme="minorHAnsi" w:cstheme="minorHAnsi"/>
          <w:szCs w:val="24"/>
        </w:rPr>
      </w:pPr>
    </w:p>
    <w:p w14:paraId="6704E4D9" w14:textId="6424A56B" w:rsidR="004F32CB" w:rsidRPr="00A51935" w:rsidRDefault="000C0569" w:rsidP="004F32CB">
      <w:pPr>
        <w:rPr>
          <w:rFonts w:asciiTheme="minorHAnsi" w:hAnsiTheme="minorHAnsi" w:cstheme="minorHAnsi"/>
          <w:b/>
          <w:szCs w:val="24"/>
        </w:rPr>
      </w:pPr>
      <w:r w:rsidRPr="00A51935">
        <w:rPr>
          <w:rFonts w:asciiTheme="minorHAnsi" w:hAnsiTheme="minorHAnsi" w:cstheme="minorHAnsi"/>
          <w:b/>
          <w:szCs w:val="24"/>
        </w:rPr>
        <w:t>8</w:t>
      </w:r>
      <w:r w:rsidR="004F32CB" w:rsidRPr="00A51935">
        <w:rPr>
          <w:rFonts w:asciiTheme="minorHAnsi" w:hAnsiTheme="minorHAnsi" w:cstheme="minorHAnsi"/>
          <w:b/>
          <w:szCs w:val="24"/>
        </w:rPr>
        <w:t>.Kokybės kontrolė</w:t>
      </w:r>
    </w:p>
    <w:p w14:paraId="522DFD3E" w14:textId="6FA27083" w:rsidR="004F32CB" w:rsidRPr="00A51935" w:rsidRDefault="000C0569" w:rsidP="004F32CB">
      <w:pPr>
        <w:rPr>
          <w:rFonts w:asciiTheme="minorHAnsi" w:hAnsiTheme="minorHAnsi" w:cstheme="minorHAnsi"/>
          <w:szCs w:val="24"/>
        </w:rPr>
      </w:pPr>
      <w:r w:rsidRPr="00A51935">
        <w:rPr>
          <w:rFonts w:asciiTheme="minorHAnsi" w:hAnsiTheme="minorHAnsi" w:cstheme="minorHAnsi"/>
          <w:szCs w:val="24"/>
        </w:rPr>
        <w:t>8</w:t>
      </w:r>
      <w:r w:rsidR="004F32CB" w:rsidRPr="00A51935">
        <w:rPr>
          <w:rFonts w:asciiTheme="minorHAnsi" w:hAnsiTheme="minorHAnsi" w:cstheme="minorHAnsi"/>
          <w:szCs w:val="24"/>
        </w:rPr>
        <w:t>.1 ISO 9001</w:t>
      </w:r>
      <w:r w:rsidRPr="00A51935">
        <w:rPr>
          <w:rFonts w:asciiTheme="minorHAnsi" w:hAnsiTheme="minorHAnsi" w:cstheme="minorHAnsi"/>
          <w:szCs w:val="24"/>
        </w:rPr>
        <w:t xml:space="preserve"> </w:t>
      </w:r>
      <w:r w:rsidR="00547443" w:rsidRPr="00A51935">
        <w:rPr>
          <w:rFonts w:asciiTheme="minorHAnsi" w:hAnsiTheme="minorHAnsi" w:cstheme="minorHAnsi"/>
          <w:szCs w:val="24"/>
        </w:rPr>
        <w:t>arba lygiavertis.</w:t>
      </w:r>
    </w:p>
    <w:p w14:paraId="70F4CCC3" w14:textId="77777777" w:rsidR="00547443" w:rsidRPr="00A51935" w:rsidRDefault="00547443" w:rsidP="004F32CB">
      <w:pPr>
        <w:rPr>
          <w:rFonts w:asciiTheme="minorHAnsi" w:hAnsiTheme="minorHAnsi" w:cstheme="minorHAnsi"/>
          <w:szCs w:val="24"/>
        </w:rPr>
      </w:pPr>
    </w:p>
    <w:p w14:paraId="495909C4" w14:textId="5DB0ED0C" w:rsidR="004F32CB" w:rsidRPr="00A51935" w:rsidRDefault="00547443" w:rsidP="004F32CB">
      <w:pPr>
        <w:rPr>
          <w:rFonts w:asciiTheme="minorHAnsi" w:hAnsiTheme="minorHAnsi" w:cstheme="minorHAnsi"/>
          <w:b/>
          <w:szCs w:val="24"/>
        </w:rPr>
      </w:pPr>
      <w:r w:rsidRPr="00A51935">
        <w:rPr>
          <w:rFonts w:asciiTheme="minorHAnsi" w:hAnsiTheme="minorHAnsi" w:cstheme="minorHAnsi"/>
          <w:b/>
          <w:szCs w:val="24"/>
        </w:rPr>
        <w:t>9</w:t>
      </w:r>
      <w:r w:rsidR="004F32CB" w:rsidRPr="00A51935">
        <w:rPr>
          <w:rFonts w:asciiTheme="minorHAnsi" w:hAnsiTheme="minorHAnsi" w:cstheme="minorHAnsi"/>
          <w:b/>
          <w:szCs w:val="24"/>
        </w:rPr>
        <w:t>.Dokumentacija, instrukcijos</w:t>
      </w:r>
    </w:p>
    <w:p w14:paraId="47CCD924" w14:textId="0ABFFEF7" w:rsidR="004F32CB" w:rsidRPr="00A51935" w:rsidRDefault="006A0A00" w:rsidP="002B420A">
      <w:pPr>
        <w:jc w:val="both"/>
        <w:rPr>
          <w:rFonts w:asciiTheme="minorHAnsi" w:hAnsiTheme="minorHAnsi" w:cstheme="minorHAnsi"/>
          <w:szCs w:val="24"/>
        </w:rPr>
      </w:pPr>
      <w:r w:rsidRPr="00A51935">
        <w:rPr>
          <w:rFonts w:asciiTheme="minorHAnsi" w:hAnsiTheme="minorHAnsi" w:cstheme="minorHAnsi"/>
          <w:szCs w:val="24"/>
        </w:rPr>
        <w:t>9</w:t>
      </w:r>
      <w:r w:rsidR="004F32CB" w:rsidRPr="00A51935">
        <w:rPr>
          <w:rFonts w:asciiTheme="minorHAnsi" w:hAnsiTheme="minorHAnsi" w:cstheme="minorHAnsi"/>
          <w:szCs w:val="24"/>
        </w:rPr>
        <w:t>.</w:t>
      </w:r>
      <w:r w:rsidR="00972D84" w:rsidRPr="00A51935">
        <w:rPr>
          <w:rFonts w:asciiTheme="minorHAnsi" w:hAnsiTheme="minorHAnsi" w:cstheme="minorHAnsi"/>
          <w:szCs w:val="24"/>
        </w:rPr>
        <w:t>1</w:t>
      </w:r>
      <w:r w:rsidR="004F32CB" w:rsidRPr="00A51935">
        <w:rPr>
          <w:rFonts w:asciiTheme="minorHAnsi" w:hAnsiTheme="minorHAnsi" w:cstheme="minorHAnsi"/>
          <w:szCs w:val="24"/>
        </w:rPr>
        <w:t xml:space="preserve"> </w:t>
      </w:r>
      <w:r w:rsidR="00BB652C" w:rsidRPr="00A51935">
        <w:rPr>
          <w:rFonts w:asciiTheme="minorHAnsi" w:hAnsiTheme="minorHAnsi" w:cstheme="minorHAnsi"/>
          <w:szCs w:val="24"/>
        </w:rPr>
        <w:t xml:space="preserve">Konkurso dalyvis </w:t>
      </w:r>
      <w:r w:rsidR="004F32CB" w:rsidRPr="00A51935">
        <w:rPr>
          <w:rFonts w:asciiTheme="minorHAnsi" w:hAnsiTheme="minorHAnsi" w:cstheme="minorHAnsi"/>
          <w:szCs w:val="24"/>
        </w:rPr>
        <w:t xml:space="preserve"> </w:t>
      </w:r>
      <w:r w:rsidR="006850EB" w:rsidRPr="00A51935">
        <w:rPr>
          <w:rFonts w:asciiTheme="minorHAnsi" w:hAnsiTheme="minorHAnsi" w:cstheme="minorHAnsi"/>
          <w:szCs w:val="24"/>
        </w:rPr>
        <w:t xml:space="preserve">konkurso metu </w:t>
      </w:r>
      <w:r w:rsidR="004F32CB" w:rsidRPr="00A51935">
        <w:rPr>
          <w:rFonts w:asciiTheme="minorHAnsi" w:hAnsiTheme="minorHAnsi" w:cstheme="minorHAnsi"/>
          <w:szCs w:val="24"/>
        </w:rPr>
        <w:t xml:space="preserve">privalo pateikti duomenis apie </w:t>
      </w:r>
      <w:r w:rsidR="00292575" w:rsidRPr="00A51935">
        <w:rPr>
          <w:rFonts w:asciiTheme="minorHAnsi" w:hAnsiTheme="minorHAnsi" w:cstheme="minorHAnsi"/>
          <w:szCs w:val="24"/>
        </w:rPr>
        <w:t>reduktoriaus</w:t>
      </w:r>
      <w:r w:rsidR="00BB652C" w:rsidRPr="00A51935">
        <w:rPr>
          <w:rFonts w:asciiTheme="minorHAnsi" w:hAnsiTheme="minorHAnsi" w:cstheme="minorHAnsi"/>
          <w:szCs w:val="24"/>
        </w:rPr>
        <w:t xml:space="preserve"> ir medžiagas</w:t>
      </w:r>
      <w:r w:rsidR="00292575" w:rsidRPr="00A51935">
        <w:rPr>
          <w:rFonts w:asciiTheme="minorHAnsi" w:hAnsiTheme="minorHAnsi" w:cstheme="minorHAnsi"/>
          <w:szCs w:val="24"/>
        </w:rPr>
        <w:t xml:space="preserve">: </w:t>
      </w:r>
      <w:r w:rsidR="004F32CB" w:rsidRPr="00A51935">
        <w:rPr>
          <w:rFonts w:asciiTheme="minorHAnsi" w:hAnsiTheme="minorHAnsi" w:cstheme="minorHAnsi"/>
          <w:szCs w:val="24"/>
        </w:rPr>
        <w:t>gabaritinius ir prijungimo matmenis, svorį, elektros variklių apsaugas, medžiagas iš kurių pagamint</w:t>
      </w:r>
      <w:r w:rsidR="00292575" w:rsidRPr="00A51935">
        <w:rPr>
          <w:rFonts w:asciiTheme="minorHAnsi" w:hAnsiTheme="minorHAnsi" w:cstheme="minorHAnsi"/>
          <w:szCs w:val="24"/>
        </w:rPr>
        <w:t>as reduktorius</w:t>
      </w:r>
      <w:r w:rsidR="004F32CB" w:rsidRPr="00A51935">
        <w:rPr>
          <w:rFonts w:asciiTheme="minorHAnsi" w:hAnsiTheme="minorHAnsi" w:cstheme="minorHAnsi"/>
          <w:szCs w:val="24"/>
        </w:rPr>
        <w:t xml:space="preserve">, techninius reikalavimus </w:t>
      </w:r>
      <w:r w:rsidR="00292575" w:rsidRPr="00A51935">
        <w:rPr>
          <w:rFonts w:asciiTheme="minorHAnsi" w:hAnsiTheme="minorHAnsi" w:cstheme="minorHAnsi"/>
          <w:szCs w:val="24"/>
        </w:rPr>
        <w:t>reduktori</w:t>
      </w:r>
      <w:r w:rsidR="00BB652C" w:rsidRPr="00A51935">
        <w:rPr>
          <w:rFonts w:asciiTheme="minorHAnsi" w:hAnsiTheme="minorHAnsi" w:cstheme="minorHAnsi"/>
          <w:szCs w:val="24"/>
        </w:rPr>
        <w:t>ų</w:t>
      </w:r>
      <w:r w:rsidR="004F32CB" w:rsidRPr="00A51935">
        <w:rPr>
          <w:rFonts w:asciiTheme="minorHAnsi" w:hAnsiTheme="minorHAnsi" w:cstheme="minorHAnsi"/>
          <w:szCs w:val="24"/>
        </w:rPr>
        <w:t xml:space="preserve"> montavimui ir naudojimui, komplektaciją, technin</w:t>
      </w:r>
      <w:r w:rsidR="00BB652C" w:rsidRPr="00A51935">
        <w:rPr>
          <w:rFonts w:asciiTheme="minorHAnsi" w:hAnsiTheme="minorHAnsi" w:cstheme="minorHAnsi"/>
          <w:szCs w:val="24"/>
        </w:rPr>
        <w:t>ę</w:t>
      </w:r>
      <w:r w:rsidR="004F32CB" w:rsidRPr="00A51935">
        <w:rPr>
          <w:rFonts w:asciiTheme="minorHAnsi" w:hAnsiTheme="minorHAnsi" w:cstheme="minorHAnsi"/>
          <w:szCs w:val="24"/>
        </w:rPr>
        <w:t xml:space="preserve"> dokumentacij</w:t>
      </w:r>
      <w:r w:rsidR="00BB652C" w:rsidRPr="00A51935">
        <w:rPr>
          <w:rFonts w:asciiTheme="minorHAnsi" w:hAnsiTheme="minorHAnsi" w:cstheme="minorHAnsi"/>
          <w:szCs w:val="24"/>
        </w:rPr>
        <w:t>ą</w:t>
      </w:r>
      <w:r w:rsidR="004F32CB" w:rsidRPr="00A51935">
        <w:rPr>
          <w:rFonts w:asciiTheme="minorHAnsi" w:hAnsiTheme="minorHAnsi" w:cstheme="minorHAnsi"/>
          <w:szCs w:val="24"/>
        </w:rPr>
        <w:t>, kitą konkurso dalyvio nuomone reikalingą informaciją.</w:t>
      </w:r>
      <w:r w:rsidR="00BB652C" w:rsidRPr="00A51935">
        <w:rPr>
          <w:rFonts w:asciiTheme="minorHAnsi" w:hAnsiTheme="minorHAnsi" w:cstheme="minorHAnsi"/>
          <w:szCs w:val="24"/>
        </w:rPr>
        <w:t xml:space="preserve"> Medžiagų kurios bus naudojamos rekonstrukcijai aprašymas ir jų tvirtinimo schemos.</w:t>
      </w:r>
      <w:r w:rsidR="004F32CB" w:rsidRPr="00A51935">
        <w:rPr>
          <w:rFonts w:asciiTheme="minorHAnsi" w:hAnsiTheme="minorHAnsi" w:cstheme="minorHAnsi"/>
          <w:szCs w:val="24"/>
        </w:rPr>
        <w:t xml:space="preserve"> </w:t>
      </w:r>
    </w:p>
    <w:p w14:paraId="18B31CC3" w14:textId="02A4EE86" w:rsidR="004F32CB" w:rsidRPr="00A51935" w:rsidRDefault="002B420A" w:rsidP="002B420A">
      <w:pPr>
        <w:jc w:val="both"/>
        <w:rPr>
          <w:rFonts w:asciiTheme="minorHAnsi" w:hAnsiTheme="minorHAnsi" w:cstheme="minorHAnsi"/>
          <w:szCs w:val="24"/>
        </w:rPr>
      </w:pPr>
      <w:r w:rsidRPr="00A51935">
        <w:rPr>
          <w:rFonts w:asciiTheme="minorHAnsi" w:hAnsiTheme="minorHAnsi" w:cstheme="minorHAnsi"/>
          <w:szCs w:val="24"/>
        </w:rPr>
        <w:t>9</w:t>
      </w:r>
      <w:r w:rsidR="004F32CB" w:rsidRPr="00A51935">
        <w:rPr>
          <w:rFonts w:asciiTheme="minorHAnsi" w:hAnsiTheme="minorHAnsi" w:cstheme="minorHAnsi"/>
          <w:szCs w:val="24"/>
        </w:rPr>
        <w:t>.</w:t>
      </w:r>
      <w:r w:rsidR="00972D84" w:rsidRPr="00A51935">
        <w:rPr>
          <w:rFonts w:asciiTheme="minorHAnsi" w:hAnsiTheme="minorHAnsi" w:cstheme="minorHAnsi"/>
          <w:szCs w:val="24"/>
        </w:rPr>
        <w:t>2</w:t>
      </w:r>
      <w:r w:rsidR="004F32CB" w:rsidRPr="00A51935">
        <w:rPr>
          <w:rFonts w:asciiTheme="minorHAnsi" w:hAnsiTheme="minorHAnsi" w:cstheme="minorHAnsi"/>
          <w:szCs w:val="24"/>
        </w:rPr>
        <w:t xml:space="preserve"> Kartu su </w:t>
      </w:r>
      <w:r w:rsidR="00292575" w:rsidRPr="00A51935">
        <w:rPr>
          <w:rFonts w:asciiTheme="minorHAnsi" w:hAnsiTheme="minorHAnsi" w:cstheme="minorHAnsi"/>
          <w:szCs w:val="24"/>
        </w:rPr>
        <w:t>reduktori</w:t>
      </w:r>
      <w:r w:rsidR="00BB652C" w:rsidRPr="00A51935">
        <w:rPr>
          <w:rFonts w:asciiTheme="minorHAnsi" w:hAnsiTheme="minorHAnsi" w:cstheme="minorHAnsi"/>
          <w:szCs w:val="24"/>
        </w:rPr>
        <w:t>ais</w:t>
      </w:r>
      <w:r w:rsidR="004F32CB" w:rsidRPr="00A51935">
        <w:rPr>
          <w:rFonts w:asciiTheme="minorHAnsi" w:hAnsiTheme="minorHAnsi" w:cstheme="minorHAnsi"/>
          <w:szCs w:val="24"/>
        </w:rPr>
        <w:t xml:space="preserve"> turi būti pateikti dokumentai lietuvių kalba</w:t>
      </w:r>
      <w:r w:rsidR="00E131CA" w:rsidRPr="00A51935">
        <w:rPr>
          <w:rFonts w:asciiTheme="minorHAnsi" w:hAnsiTheme="minorHAnsi" w:cstheme="minorHAnsi"/>
          <w:szCs w:val="24"/>
        </w:rPr>
        <w:t xml:space="preserve">: </w:t>
      </w:r>
      <w:r w:rsidR="004F32CB" w:rsidRPr="00A51935">
        <w:rPr>
          <w:rFonts w:asciiTheme="minorHAnsi" w:hAnsiTheme="minorHAnsi" w:cstheme="minorHAnsi"/>
          <w:szCs w:val="24"/>
        </w:rPr>
        <w:t>montavimo instrukcijos, naudojimo instrukcijos. Eksploatacijos ir remonto instrukcijas su periodiškai remontuojamų mazgų brėžiniais, naudojamų medžiagų markėmis ir jų techniniais duomenimis</w:t>
      </w:r>
    </w:p>
    <w:p w14:paraId="2A6320C9" w14:textId="51D6BC65" w:rsidR="004F32CB" w:rsidRPr="00A51935" w:rsidRDefault="002B420A" w:rsidP="002B420A">
      <w:pPr>
        <w:jc w:val="both"/>
        <w:rPr>
          <w:rFonts w:asciiTheme="minorHAnsi" w:hAnsiTheme="minorHAnsi" w:cstheme="minorHAnsi"/>
          <w:szCs w:val="24"/>
        </w:rPr>
      </w:pPr>
      <w:r w:rsidRPr="00A51935">
        <w:rPr>
          <w:rFonts w:asciiTheme="minorHAnsi" w:hAnsiTheme="minorHAnsi" w:cstheme="minorHAnsi"/>
          <w:szCs w:val="24"/>
        </w:rPr>
        <w:t>9</w:t>
      </w:r>
      <w:r w:rsidR="004F32CB" w:rsidRPr="00A51935">
        <w:rPr>
          <w:rFonts w:asciiTheme="minorHAnsi" w:hAnsiTheme="minorHAnsi" w:cstheme="minorHAnsi"/>
          <w:szCs w:val="24"/>
        </w:rPr>
        <w:t>.</w:t>
      </w:r>
      <w:r w:rsidR="004623AD" w:rsidRPr="00A51935">
        <w:rPr>
          <w:rFonts w:asciiTheme="minorHAnsi" w:hAnsiTheme="minorHAnsi" w:cstheme="minorHAnsi"/>
          <w:szCs w:val="24"/>
        </w:rPr>
        <w:t>3</w:t>
      </w:r>
      <w:r w:rsidR="004F32CB" w:rsidRPr="00A51935">
        <w:rPr>
          <w:rFonts w:asciiTheme="minorHAnsi" w:hAnsiTheme="minorHAnsi" w:cstheme="minorHAnsi"/>
          <w:szCs w:val="24"/>
        </w:rPr>
        <w:t xml:space="preserve"> Visa aukščiau išvardinta dokumentacija turi būti pateikta valstybine Lietuvių </w:t>
      </w:r>
      <w:r w:rsidR="004623AD" w:rsidRPr="00A51935">
        <w:rPr>
          <w:rFonts w:asciiTheme="minorHAnsi" w:hAnsiTheme="minorHAnsi" w:cstheme="minorHAnsi"/>
          <w:szCs w:val="24"/>
        </w:rPr>
        <w:t>arba anglų kalbomis</w:t>
      </w:r>
    </w:p>
    <w:p w14:paraId="37ED7E7C" w14:textId="47E1BF9A" w:rsidR="004F32CB" w:rsidRPr="00A51935" w:rsidRDefault="002B420A" w:rsidP="002B420A">
      <w:pPr>
        <w:jc w:val="both"/>
        <w:rPr>
          <w:rFonts w:asciiTheme="minorHAnsi" w:hAnsiTheme="minorHAnsi" w:cstheme="minorHAnsi"/>
          <w:szCs w:val="24"/>
        </w:rPr>
      </w:pPr>
      <w:r w:rsidRPr="00A51935">
        <w:rPr>
          <w:rFonts w:asciiTheme="minorHAnsi" w:hAnsiTheme="minorHAnsi" w:cstheme="minorHAnsi"/>
          <w:szCs w:val="24"/>
        </w:rPr>
        <w:t>9</w:t>
      </w:r>
      <w:r w:rsidR="004F32CB" w:rsidRPr="00A51935">
        <w:rPr>
          <w:rFonts w:asciiTheme="minorHAnsi" w:hAnsiTheme="minorHAnsi" w:cstheme="minorHAnsi"/>
          <w:szCs w:val="24"/>
        </w:rPr>
        <w:t>.</w:t>
      </w:r>
      <w:r w:rsidR="004623AD" w:rsidRPr="00A51935">
        <w:rPr>
          <w:rFonts w:asciiTheme="minorHAnsi" w:hAnsiTheme="minorHAnsi" w:cstheme="minorHAnsi"/>
          <w:szCs w:val="24"/>
          <w:lang w:val="en-US"/>
        </w:rPr>
        <w:t>4</w:t>
      </w:r>
      <w:r w:rsidR="004F32CB" w:rsidRPr="00A51935">
        <w:rPr>
          <w:rFonts w:asciiTheme="minorHAnsi" w:hAnsiTheme="minorHAnsi" w:cstheme="minorHAnsi"/>
          <w:szCs w:val="24"/>
        </w:rPr>
        <w:t xml:space="preserve"> Visi pasiūlyme pateikiami duomenys turi būti patvirtinti gamintojo informacija.</w:t>
      </w:r>
      <w:r w:rsidR="004623AD" w:rsidRPr="00A51935">
        <w:rPr>
          <w:rFonts w:asciiTheme="minorHAnsi" w:hAnsiTheme="minorHAnsi" w:cstheme="minorHAnsi"/>
          <w:szCs w:val="24"/>
        </w:rPr>
        <w:t xml:space="preserve"> (duomenų lapai, oficialūs katalogai, brošiūros, kt</w:t>
      </w:r>
      <w:r w:rsidR="00CD309C" w:rsidRPr="00A51935">
        <w:rPr>
          <w:rFonts w:asciiTheme="minorHAnsi" w:hAnsiTheme="minorHAnsi" w:cstheme="minorHAnsi"/>
          <w:szCs w:val="24"/>
        </w:rPr>
        <w:t>.</w:t>
      </w:r>
      <w:r w:rsidR="004623AD" w:rsidRPr="00A51935">
        <w:rPr>
          <w:rFonts w:asciiTheme="minorHAnsi" w:hAnsiTheme="minorHAnsi" w:cstheme="minorHAnsi"/>
          <w:szCs w:val="24"/>
        </w:rPr>
        <w:t xml:space="preserve"> dokumentai)</w:t>
      </w:r>
      <w:r w:rsidRPr="00A51935">
        <w:rPr>
          <w:rFonts w:asciiTheme="minorHAnsi" w:hAnsiTheme="minorHAnsi" w:cstheme="minorHAnsi"/>
          <w:szCs w:val="24"/>
        </w:rPr>
        <w:t>.</w:t>
      </w:r>
    </w:p>
    <w:p w14:paraId="676E8347" w14:textId="77777777" w:rsidR="002B420A" w:rsidRPr="00A51935" w:rsidRDefault="002B420A" w:rsidP="004F32CB">
      <w:pPr>
        <w:rPr>
          <w:rFonts w:asciiTheme="minorHAnsi" w:hAnsiTheme="minorHAnsi" w:cstheme="minorHAnsi"/>
          <w:szCs w:val="24"/>
        </w:rPr>
      </w:pPr>
    </w:p>
    <w:p w14:paraId="2D1A2F1E" w14:textId="1478E7F2" w:rsidR="004F32CB" w:rsidRPr="00A51935" w:rsidRDefault="002B420A" w:rsidP="004F32CB">
      <w:pPr>
        <w:rPr>
          <w:rFonts w:asciiTheme="minorHAnsi" w:hAnsiTheme="minorHAnsi" w:cstheme="minorHAnsi"/>
          <w:b/>
          <w:szCs w:val="24"/>
        </w:rPr>
      </w:pPr>
      <w:r w:rsidRPr="00A51935">
        <w:rPr>
          <w:rFonts w:asciiTheme="minorHAnsi" w:hAnsiTheme="minorHAnsi" w:cstheme="minorHAnsi"/>
          <w:b/>
          <w:szCs w:val="24"/>
        </w:rPr>
        <w:t>10</w:t>
      </w:r>
      <w:r w:rsidR="004F32CB" w:rsidRPr="00A51935">
        <w:rPr>
          <w:rFonts w:asciiTheme="minorHAnsi" w:hAnsiTheme="minorHAnsi" w:cstheme="minorHAnsi"/>
          <w:b/>
          <w:szCs w:val="24"/>
        </w:rPr>
        <w:t>.Intelektinės nuosavybės teisių perdavimas</w:t>
      </w:r>
    </w:p>
    <w:p w14:paraId="51A2D086" w14:textId="3E7A4435" w:rsidR="004F32CB" w:rsidRPr="00A51935" w:rsidRDefault="007507F6" w:rsidP="004F32CB">
      <w:pPr>
        <w:rPr>
          <w:rFonts w:asciiTheme="minorHAnsi" w:hAnsiTheme="minorHAnsi" w:cstheme="minorHAnsi"/>
          <w:szCs w:val="24"/>
        </w:rPr>
      </w:pPr>
      <w:r w:rsidRPr="00A51935">
        <w:rPr>
          <w:rFonts w:asciiTheme="minorHAnsi" w:hAnsiTheme="minorHAnsi" w:cstheme="minorHAnsi"/>
          <w:szCs w:val="24"/>
        </w:rPr>
        <w:t>10</w:t>
      </w:r>
      <w:r w:rsidR="004F32CB" w:rsidRPr="00A51935">
        <w:rPr>
          <w:rFonts w:asciiTheme="minorHAnsi" w:hAnsiTheme="minorHAnsi" w:cstheme="minorHAnsi"/>
          <w:szCs w:val="24"/>
        </w:rPr>
        <w:t>.1 Neaktualu.</w:t>
      </w:r>
    </w:p>
    <w:p w14:paraId="16BFA436" w14:textId="77777777" w:rsidR="007507F6" w:rsidRPr="00A51935" w:rsidRDefault="007507F6" w:rsidP="004F32CB">
      <w:pPr>
        <w:rPr>
          <w:rFonts w:asciiTheme="minorHAnsi" w:hAnsiTheme="minorHAnsi" w:cstheme="minorHAnsi"/>
          <w:szCs w:val="24"/>
        </w:rPr>
      </w:pPr>
    </w:p>
    <w:p w14:paraId="6E267C6B" w14:textId="3E629556" w:rsidR="004F32CB" w:rsidRPr="00A51935" w:rsidRDefault="004F32CB" w:rsidP="004F32CB">
      <w:pPr>
        <w:rPr>
          <w:rFonts w:asciiTheme="minorHAnsi" w:hAnsiTheme="minorHAnsi" w:cstheme="minorHAnsi"/>
          <w:b/>
          <w:szCs w:val="24"/>
        </w:rPr>
      </w:pPr>
      <w:r w:rsidRPr="00A51935">
        <w:rPr>
          <w:rFonts w:asciiTheme="minorHAnsi" w:hAnsiTheme="minorHAnsi" w:cstheme="minorHAnsi"/>
          <w:b/>
          <w:szCs w:val="24"/>
        </w:rPr>
        <w:t>1</w:t>
      </w:r>
      <w:r w:rsidR="007507F6" w:rsidRPr="00A51935">
        <w:rPr>
          <w:rFonts w:asciiTheme="minorHAnsi" w:hAnsiTheme="minorHAnsi" w:cstheme="minorHAnsi"/>
          <w:b/>
          <w:szCs w:val="24"/>
        </w:rPr>
        <w:t>1</w:t>
      </w:r>
      <w:r w:rsidRPr="00A51935">
        <w:rPr>
          <w:rFonts w:asciiTheme="minorHAnsi" w:hAnsiTheme="minorHAnsi" w:cstheme="minorHAnsi"/>
          <w:b/>
          <w:szCs w:val="24"/>
        </w:rPr>
        <w:t>.Apmokymas</w:t>
      </w:r>
    </w:p>
    <w:p w14:paraId="2BFD7F83" w14:textId="13553AD3" w:rsidR="004F32CB" w:rsidRPr="00A51935" w:rsidRDefault="004F32CB" w:rsidP="004F32CB">
      <w:pPr>
        <w:rPr>
          <w:rFonts w:asciiTheme="minorHAnsi" w:hAnsiTheme="minorHAnsi" w:cstheme="minorHAnsi"/>
          <w:szCs w:val="24"/>
        </w:rPr>
      </w:pPr>
      <w:r w:rsidRPr="00A51935">
        <w:rPr>
          <w:rFonts w:asciiTheme="minorHAnsi" w:hAnsiTheme="minorHAnsi" w:cstheme="minorHAnsi"/>
          <w:szCs w:val="24"/>
        </w:rPr>
        <w:t>1</w:t>
      </w:r>
      <w:r w:rsidR="007507F6" w:rsidRPr="00A51935">
        <w:rPr>
          <w:rFonts w:asciiTheme="minorHAnsi" w:hAnsiTheme="minorHAnsi" w:cstheme="minorHAnsi"/>
          <w:szCs w:val="24"/>
        </w:rPr>
        <w:t>1</w:t>
      </w:r>
      <w:r w:rsidRPr="00A51935">
        <w:rPr>
          <w:rFonts w:asciiTheme="minorHAnsi" w:hAnsiTheme="minorHAnsi" w:cstheme="minorHAnsi"/>
          <w:szCs w:val="24"/>
        </w:rPr>
        <w:t>.1 Neaktualu.</w:t>
      </w:r>
    </w:p>
    <w:p w14:paraId="6F9B0612" w14:textId="77777777" w:rsidR="007507F6" w:rsidRPr="00A51935" w:rsidRDefault="007507F6" w:rsidP="004F32CB">
      <w:pPr>
        <w:rPr>
          <w:rFonts w:asciiTheme="minorHAnsi" w:hAnsiTheme="minorHAnsi" w:cstheme="minorHAnsi"/>
          <w:szCs w:val="24"/>
        </w:rPr>
      </w:pPr>
    </w:p>
    <w:p w14:paraId="37119643" w14:textId="2A8F41B2" w:rsidR="004F32CB" w:rsidRPr="00A51935" w:rsidRDefault="004F32CB" w:rsidP="004F32CB">
      <w:pPr>
        <w:rPr>
          <w:rFonts w:asciiTheme="minorHAnsi" w:hAnsiTheme="minorHAnsi" w:cstheme="minorHAnsi"/>
          <w:b/>
          <w:szCs w:val="24"/>
        </w:rPr>
      </w:pPr>
      <w:r w:rsidRPr="00A51935">
        <w:rPr>
          <w:rFonts w:asciiTheme="minorHAnsi" w:hAnsiTheme="minorHAnsi" w:cstheme="minorHAnsi"/>
          <w:b/>
          <w:szCs w:val="24"/>
        </w:rPr>
        <w:t>1</w:t>
      </w:r>
      <w:r w:rsidR="0006090C" w:rsidRPr="00A51935">
        <w:rPr>
          <w:rFonts w:asciiTheme="minorHAnsi" w:hAnsiTheme="minorHAnsi" w:cstheme="minorHAnsi"/>
          <w:b/>
          <w:szCs w:val="24"/>
        </w:rPr>
        <w:t>2</w:t>
      </w:r>
      <w:r w:rsidRPr="00A51935">
        <w:rPr>
          <w:rFonts w:asciiTheme="minorHAnsi" w:hAnsiTheme="minorHAnsi" w:cstheme="minorHAnsi"/>
          <w:b/>
          <w:szCs w:val="24"/>
        </w:rPr>
        <w:t>.Garantinio laikotarpio įsipareigojimai</w:t>
      </w:r>
    </w:p>
    <w:p w14:paraId="7AB81128" w14:textId="572E0915" w:rsidR="004F32CB" w:rsidRPr="00A51935" w:rsidRDefault="004F32CB" w:rsidP="004F32CB">
      <w:pPr>
        <w:rPr>
          <w:rFonts w:asciiTheme="minorHAnsi" w:hAnsiTheme="minorHAnsi" w:cstheme="minorHAnsi"/>
          <w:szCs w:val="24"/>
        </w:rPr>
      </w:pPr>
      <w:r w:rsidRPr="00A51935">
        <w:rPr>
          <w:rFonts w:asciiTheme="minorHAnsi" w:hAnsiTheme="minorHAnsi" w:cstheme="minorHAnsi"/>
          <w:szCs w:val="24"/>
        </w:rPr>
        <w:t>1</w:t>
      </w:r>
      <w:r w:rsidR="004017D8" w:rsidRPr="00A51935">
        <w:rPr>
          <w:rFonts w:asciiTheme="minorHAnsi" w:hAnsiTheme="minorHAnsi" w:cstheme="minorHAnsi"/>
          <w:szCs w:val="24"/>
        </w:rPr>
        <w:t>2</w:t>
      </w:r>
      <w:r w:rsidRPr="00A51935">
        <w:rPr>
          <w:rFonts w:asciiTheme="minorHAnsi" w:hAnsiTheme="minorHAnsi" w:cstheme="minorHAnsi"/>
          <w:szCs w:val="24"/>
        </w:rPr>
        <w:t xml:space="preserve">.1 </w:t>
      </w:r>
      <w:r w:rsidR="0010150F" w:rsidRPr="00A51935">
        <w:rPr>
          <w:rFonts w:asciiTheme="minorHAnsi" w:hAnsiTheme="minorHAnsi" w:cstheme="minorHAnsi"/>
          <w:szCs w:val="24"/>
        </w:rPr>
        <w:t>Reduk</w:t>
      </w:r>
      <w:r w:rsidR="00F01F7E" w:rsidRPr="00A51935">
        <w:rPr>
          <w:rFonts w:asciiTheme="minorHAnsi" w:hAnsiTheme="minorHAnsi" w:cstheme="minorHAnsi"/>
          <w:szCs w:val="24"/>
        </w:rPr>
        <w:t>t</w:t>
      </w:r>
      <w:r w:rsidR="0010150F" w:rsidRPr="00A51935">
        <w:rPr>
          <w:rFonts w:asciiTheme="minorHAnsi" w:hAnsiTheme="minorHAnsi" w:cstheme="minorHAnsi"/>
          <w:szCs w:val="24"/>
        </w:rPr>
        <w:t>ori</w:t>
      </w:r>
      <w:r w:rsidR="00BB652C" w:rsidRPr="00A51935">
        <w:rPr>
          <w:rFonts w:asciiTheme="minorHAnsi" w:hAnsiTheme="minorHAnsi" w:cstheme="minorHAnsi"/>
          <w:szCs w:val="24"/>
        </w:rPr>
        <w:t>ams</w:t>
      </w:r>
      <w:r w:rsidRPr="00A51935">
        <w:rPr>
          <w:rFonts w:asciiTheme="minorHAnsi" w:hAnsiTheme="minorHAnsi" w:cstheme="minorHAnsi"/>
          <w:szCs w:val="24"/>
        </w:rPr>
        <w:t xml:space="preserve"> suteikiama ne  mažesnė kaip </w:t>
      </w:r>
      <w:r w:rsidR="00BB652C" w:rsidRPr="00A51935">
        <w:rPr>
          <w:rFonts w:asciiTheme="minorHAnsi" w:hAnsiTheme="minorHAnsi" w:cstheme="minorHAnsi"/>
          <w:szCs w:val="24"/>
        </w:rPr>
        <w:t>24</w:t>
      </w:r>
      <w:r w:rsidRPr="00A51935">
        <w:rPr>
          <w:rFonts w:asciiTheme="minorHAnsi" w:hAnsiTheme="minorHAnsi" w:cstheme="minorHAnsi"/>
          <w:szCs w:val="24"/>
        </w:rPr>
        <w:t xml:space="preserve"> mėnesių garantija.</w:t>
      </w:r>
    </w:p>
    <w:p w14:paraId="02771DA7" w14:textId="76648355" w:rsidR="004F32CB" w:rsidRPr="00A51935" w:rsidRDefault="004F32CB" w:rsidP="004F32CB">
      <w:pPr>
        <w:rPr>
          <w:rFonts w:asciiTheme="minorHAnsi" w:hAnsiTheme="minorHAnsi" w:cstheme="minorHAnsi"/>
          <w:szCs w:val="24"/>
        </w:rPr>
      </w:pPr>
      <w:r w:rsidRPr="00A51935">
        <w:rPr>
          <w:rFonts w:asciiTheme="minorHAnsi" w:hAnsiTheme="minorHAnsi" w:cstheme="minorHAnsi"/>
          <w:szCs w:val="24"/>
        </w:rPr>
        <w:t>1</w:t>
      </w:r>
      <w:r w:rsidR="004017D8" w:rsidRPr="00A51935">
        <w:rPr>
          <w:rFonts w:asciiTheme="minorHAnsi" w:hAnsiTheme="minorHAnsi" w:cstheme="minorHAnsi"/>
          <w:szCs w:val="24"/>
        </w:rPr>
        <w:t>2</w:t>
      </w:r>
      <w:r w:rsidRPr="00A51935">
        <w:rPr>
          <w:rFonts w:asciiTheme="minorHAnsi" w:hAnsiTheme="minorHAnsi" w:cstheme="minorHAnsi"/>
          <w:szCs w:val="24"/>
        </w:rPr>
        <w:t xml:space="preserve">.2 Sutartinių įsipareigojimų įvykdymo terminas iki </w:t>
      </w:r>
      <w:r w:rsidR="00D35667" w:rsidRPr="00A51935">
        <w:rPr>
          <w:rFonts w:asciiTheme="minorHAnsi" w:hAnsiTheme="minorHAnsi" w:cstheme="minorHAnsi"/>
          <w:szCs w:val="24"/>
        </w:rPr>
        <w:t>4</w:t>
      </w:r>
      <w:r w:rsidR="008106F2" w:rsidRPr="00A51935">
        <w:rPr>
          <w:rFonts w:asciiTheme="minorHAnsi" w:hAnsiTheme="minorHAnsi" w:cstheme="minorHAnsi"/>
          <w:szCs w:val="24"/>
        </w:rPr>
        <w:t xml:space="preserve"> </w:t>
      </w:r>
      <w:r w:rsidRPr="00A51935">
        <w:rPr>
          <w:rFonts w:asciiTheme="minorHAnsi" w:hAnsiTheme="minorHAnsi" w:cstheme="minorHAnsi"/>
          <w:szCs w:val="24"/>
        </w:rPr>
        <w:t>(</w:t>
      </w:r>
      <w:r w:rsidR="00D35667" w:rsidRPr="00A51935">
        <w:rPr>
          <w:rFonts w:asciiTheme="minorHAnsi" w:hAnsiTheme="minorHAnsi" w:cstheme="minorHAnsi"/>
          <w:szCs w:val="24"/>
        </w:rPr>
        <w:t>keturių</w:t>
      </w:r>
      <w:r w:rsidRPr="00A51935">
        <w:rPr>
          <w:rFonts w:asciiTheme="minorHAnsi" w:hAnsiTheme="minorHAnsi" w:cstheme="minorHAnsi"/>
          <w:szCs w:val="24"/>
        </w:rPr>
        <w:t xml:space="preserve">) </w:t>
      </w:r>
      <w:r w:rsidR="007C3DC0" w:rsidRPr="00A51935">
        <w:rPr>
          <w:rFonts w:asciiTheme="minorHAnsi" w:hAnsiTheme="minorHAnsi" w:cstheme="minorHAnsi"/>
          <w:szCs w:val="24"/>
        </w:rPr>
        <w:t>mėnesių</w:t>
      </w:r>
      <w:r w:rsidRPr="00A51935">
        <w:rPr>
          <w:rFonts w:asciiTheme="minorHAnsi" w:hAnsiTheme="minorHAnsi" w:cstheme="minorHAnsi"/>
          <w:szCs w:val="24"/>
        </w:rPr>
        <w:t xml:space="preserve"> nuo sutarties įsigaliojimo dienos</w:t>
      </w:r>
      <w:r w:rsidR="00BB652C" w:rsidRPr="00A51935">
        <w:rPr>
          <w:rFonts w:asciiTheme="minorHAnsi" w:hAnsiTheme="minorHAnsi" w:cstheme="minorHAnsi"/>
          <w:szCs w:val="24"/>
        </w:rPr>
        <w:t>.</w:t>
      </w:r>
    </w:p>
    <w:p w14:paraId="2EB9355C" w14:textId="2A6A4EC7" w:rsidR="004F32CB" w:rsidRPr="00A51935" w:rsidRDefault="004F32CB" w:rsidP="004F32CB">
      <w:pPr>
        <w:rPr>
          <w:rFonts w:asciiTheme="minorHAnsi" w:eastAsia="Calibri" w:hAnsiTheme="minorHAnsi" w:cstheme="minorHAnsi"/>
          <w:szCs w:val="24"/>
        </w:rPr>
      </w:pPr>
      <w:r w:rsidRPr="00A51935">
        <w:rPr>
          <w:rFonts w:asciiTheme="minorHAnsi" w:hAnsiTheme="minorHAnsi" w:cstheme="minorHAnsi"/>
          <w:szCs w:val="24"/>
        </w:rPr>
        <w:t>1</w:t>
      </w:r>
      <w:r w:rsidR="004017D8" w:rsidRPr="00A51935">
        <w:rPr>
          <w:rFonts w:asciiTheme="minorHAnsi" w:hAnsiTheme="minorHAnsi" w:cstheme="minorHAnsi"/>
          <w:szCs w:val="24"/>
        </w:rPr>
        <w:t>2</w:t>
      </w:r>
      <w:r w:rsidRPr="00A51935">
        <w:rPr>
          <w:rFonts w:asciiTheme="minorHAnsi" w:hAnsiTheme="minorHAnsi" w:cstheme="minorHAnsi"/>
          <w:szCs w:val="24"/>
        </w:rPr>
        <w:t xml:space="preserve">.3 </w:t>
      </w:r>
      <w:r w:rsidR="0010150F" w:rsidRPr="00A51935">
        <w:rPr>
          <w:rFonts w:asciiTheme="minorHAnsi" w:eastAsia="Calibri" w:hAnsiTheme="minorHAnsi" w:cstheme="minorHAnsi"/>
          <w:szCs w:val="24"/>
        </w:rPr>
        <w:t>Reduktoriaus</w:t>
      </w:r>
      <w:r w:rsidRPr="00A51935">
        <w:rPr>
          <w:rFonts w:asciiTheme="minorHAnsi" w:eastAsia="Calibri" w:hAnsiTheme="minorHAnsi" w:cstheme="minorHAnsi"/>
          <w:szCs w:val="24"/>
        </w:rPr>
        <w:t xml:space="preserve"> garantinį laikotarpį patvirtinantis dokumentas.</w:t>
      </w:r>
      <w:r w:rsidR="007C3DC0" w:rsidRPr="00A51935">
        <w:rPr>
          <w:rFonts w:asciiTheme="minorHAnsi" w:hAnsiTheme="minorHAnsi" w:cstheme="minorHAnsi"/>
          <w:szCs w:val="24"/>
        </w:rPr>
        <w:t xml:space="preserve"> </w:t>
      </w:r>
      <w:r w:rsidR="007C3DC0" w:rsidRPr="00A51935">
        <w:rPr>
          <w:rFonts w:asciiTheme="minorHAnsi" w:eastAsia="Calibri" w:hAnsiTheme="minorHAnsi" w:cstheme="minorHAnsi"/>
          <w:szCs w:val="24"/>
        </w:rPr>
        <w:t>(Pateikiama kartu su pasiūlymu).</w:t>
      </w:r>
    </w:p>
    <w:p w14:paraId="3A1E7ECC" w14:textId="77777777" w:rsidR="0006090C" w:rsidRPr="00A51935" w:rsidRDefault="0006090C" w:rsidP="004F32CB">
      <w:pPr>
        <w:rPr>
          <w:rFonts w:asciiTheme="minorHAnsi" w:eastAsia="Calibri" w:hAnsiTheme="minorHAnsi" w:cstheme="minorHAnsi"/>
          <w:szCs w:val="24"/>
        </w:rPr>
      </w:pPr>
    </w:p>
    <w:p w14:paraId="1240CBEA" w14:textId="4608B37C" w:rsidR="004F32CB" w:rsidRPr="00A51935" w:rsidRDefault="004F32CB" w:rsidP="004F32CB">
      <w:pPr>
        <w:rPr>
          <w:rFonts w:asciiTheme="minorHAnsi" w:hAnsiTheme="minorHAnsi" w:cstheme="minorHAnsi"/>
          <w:b/>
          <w:szCs w:val="24"/>
        </w:rPr>
      </w:pPr>
      <w:r w:rsidRPr="00A51935">
        <w:rPr>
          <w:rFonts w:asciiTheme="minorHAnsi" w:hAnsiTheme="minorHAnsi" w:cstheme="minorHAnsi"/>
          <w:b/>
          <w:szCs w:val="24"/>
        </w:rPr>
        <w:t>1</w:t>
      </w:r>
      <w:r w:rsidR="004017D8" w:rsidRPr="00A51935">
        <w:rPr>
          <w:rFonts w:asciiTheme="minorHAnsi" w:hAnsiTheme="minorHAnsi" w:cstheme="minorHAnsi"/>
          <w:b/>
          <w:szCs w:val="24"/>
        </w:rPr>
        <w:t>3</w:t>
      </w:r>
      <w:r w:rsidRPr="00A51935">
        <w:rPr>
          <w:rFonts w:asciiTheme="minorHAnsi" w:hAnsiTheme="minorHAnsi" w:cstheme="minorHAnsi"/>
          <w:b/>
          <w:szCs w:val="24"/>
        </w:rPr>
        <w:t>.Ženklinimas</w:t>
      </w:r>
    </w:p>
    <w:p w14:paraId="398E3372" w14:textId="0EA86CCE" w:rsidR="004F32CB" w:rsidRPr="00A51935" w:rsidRDefault="004F32CB" w:rsidP="004F32CB">
      <w:pPr>
        <w:rPr>
          <w:rFonts w:asciiTheme="minorHAnsi" w:hAnsiTheme="minorHAnsi" w:cstheme="minorHAnsi"/>
          <w:szCs w:val="24"/>
        </w:rPr>
      </w:pPr>
      <w:r w:rsidRPr="00A51935">
        <w:rPr>
          <w:rFonts w:asciiTheme="minorHAnsi" w:hAnsiTheme="minorHAnsi" w:cstheme="minorHAnsi"/>
          <w:szCs w:val="24"/>
        </w:rPr>
        <w:lastRenderedPageBreak/>
        <w:t>1</w:t>
      </w:r>
      <w:r w:rsidR="004017D8" w:rsidRPr="00A51935">
        <w:rPr>
          <w:rFonts w:asciiTheme="minorHAnsi" w:hAnsiTheme="minorHAnsi" w:cstheme="minorHAnsi"/>
          <w:szCs w:val="24"/>
        </w:rPr>
        <w:t>3</w:t>
      </w:r>
      <w:r w:rsidRPr="00A51935">
        <w:rPr>
          <w:rFonts w:asciiTheme="minorHAnsi" w:hAnsiTheme="minorHAnsi" w:cstheme="minorHAnsi"/>
          <w:szCs w:val="24"/>
        </w:rPr>
        <w:t>.1 CE ženklas, CE ženklinimą patvirtinantis dokumentas.</w:t>
      </w:r>
    </w:p>
    <w:p w14:paraId="23C0F16B" w14:textId="77777777" w:rsidR="004017D8" w:rsidRPr="00A51935" w:rsidRDefault="004017D8" w:rsidP="004F32CB">
      <w:pPr>
        <w:rPr>
          <w:rFonts w:asciiTheme="minorHAnsi" w:hAnsiTheme="minorHAnsi" w:cstheme="minorHAnsi"/>
          <w:szCs w:val="24"/>
        </w:rPr>
      </w:pPr>
    </w:p>
    <w:p w14:paraId="1F5861BA" w14:textId="60F334D3" w:rsidR="004F32CB" w:rsidRPr="00A51935" w:rsidRDefault="004F32CB" w:rsidP="004F32CB">
      <w:pPr>
        <w:rPr>
          <w:rFonts w:asciiTheme="minorHAnsi" w:hAnsiTheme="minorHAnsi" w:cstheme="minorHAnsi"/>
          <w:b/>
          <w:szCs w:val="24"/>
        </w:rPr>
      </w:pPr>
      <w:r w:rsidRPr="00A51935">
        <w:rPr>
          <w:rFonts w:asciiTheme="minorHAnsi" w:hAnsiTheme="minorHAnsi" w:cstheme="minorHAnsi"/>
          <w:b/>
          <w:szCs w:val="24"/>
        </w:rPr>
        <w:t>1</w:t>
      </w:r>
      <w:r w:rsidR="004017D8" w:rsidRPr="00A51935">
        <w:rPr>
          <w:rFonts w:asciiTheme="minorHAnsi" w:hAnsiTheme="minorHAnsi" w:cstheme="minorHAnsi"/>
          <w:b/>
          <w:szCs w:val="24"/>
        </w:rPr>
        <w:t>4</w:t>
      </w:r>
      <w:r w:rsidRPr="00A51935">
        <w:rPr>
          <w:rFonts w:asciiTheme="minorHAnsi" w:hAnsiTheme="minorHAnsi" w:cstheme="minorHAnsi"/>
          <w:b/>
          <w:szCs w:val="24"/>
        </w:rPr>
        <w:t>.Kiti reikalavimai</w:t>
      </w:r>
    </w:p>
    <w:p w14:paraId="39B90CDE" w14:textId="509544E9" w:rsidR="006850EB" w:rsidRPr="00A51935" w:rsidRDefault="004F32CB" w:rsidP="004F32CB">
      <w:pPr>
        <w:rPr>
          <w:rFonts w:asciiTheme="minorHAnsi" w:eastAsia="Calibri" w:hAnsiTheme="minorHAnsi" w:cstheme="minorHAnsi"/>
          <w:szCs w:val="24"/>
        </w:rPr>
      </w:pPr>
      <w:r w:rsidRPr="00A51935">
        <w:rPr>
          <w:rFonts w:asciiTheme="minorHAnsi" w:eastAsia="Calibri" w:hAnsiTheme="minorHAnsi" w:cstheme="minorHAnsi"/>
          <w:szCs w:val="24"/>
        </w:rPr>
        <w:t>1</w:t>
      </w:r>
      <w:r w:rsidR="00095460" w:rsidRPr="00A51935">
        <w:rPr>
          <w:rFonts w:asciiTheme="minorHAnsi" w:eastAsia="Calibri" w:hAnsiTheme="minorHAnsi" w:cstheme="minorHAnsi"/>
          <w:szCs w:val="24"/>
        </w:rPr>
        <w:t>4</w:t>
      </w:r>
      <w:r w:rsidRPr="00A51935">
        <w:rPr>
          <w:rFonts w:asciiTheme="minorHAnsi" w:eastAsia="Calibri" w:hAnsiTheme="minorHAnsi" w:cstheme="minorHAnsi"/>
          <w:szCs w:val="24"/>
        </w:rPr>
        <w:t xml:space="preserve">.1 </w:t>
      </w:r>
      <w:r w:rsidR="00402688" w:rsidRPr="00A51935">
        <w:rPr>
          <w:rFonts w:asciiTheme="minorHAnsi" w:eastAsia="Calibri" w:hAnsiTheme="minorHAnsi" w:cstheme="minorHAnsi"/>
          <w:szCs w:val="24"/>
        </w:rPr>
        <w:t xml:space="preserve"> </w:t>
      </w:r>
      <w:r w:rsidR="005805BB" w:rsidRPr="00A51935">
        <w:rPr>
          <w:rFonts w:asciiTheme="minorHAnsi" w:eastAsia="Calibri" w:hAnsiTheme="minorHAnsi" w:cstheme="minorHAnsi"/>
          <w:szCs w:val="24"/>
        </w:rPr>
        <w:t>R</w:t>
      </w:r>
      <w:r w:rsidR="0002754A" w:rsidRPr="00A51935">
        <w:rPr>
          <w:rFonts w:asciiTheme="minorHAnsi" w:eastAsia="Calibri" w:hAnsiTheme="minorHAnsi" w:cstheme="minorHAnsi"/>
          <w:szCs w:val="24"/>
        </w:rPr>
        <w:t>eduktori</w:t>
      </w:r>
      <w:r w:rsidR="00BD0594" w:rsidRPr="00A51935">
        <w:rPr>
          <w:rFonts w:asciiTheme="minorHAnsi" w:eastAsia="Calibri" w:hAnsiTheme="minorHAnsi" w:cstheme="minorHAnsi"/>
          <w:szCs w:val="24"/>
        </w:rPr>
        <w:t>ai</w:t>
      </w:r>
      <w:r w:rsidR="0002754A" w:rsidRPr="00A51935">
        <w:rPr>
          <w:rFonts w:asciiTheme="minorHAnsi" w:eastAsia="Calibri" w:hAnsiTheme="minorHAnsi" w:cstheme="minorHAnsi"/>
          <w:szCs w:val="24"/>
        </w:rPr>
        <w:t xml:space="preserve"> </w:t>
      </w:r>
      <w:r w:rsidRPr="00A51935">
        <w:rPr>
          <w:rFonts w:asciiTheme="minorHAnsi" w:eastAsia="Calibri" w:hAnsiTheme="minorHAnsi" w:cstheme="minorHAnsi"/>
          <w:szCs w:val="24"/>
        </w:rPr>
        <w:t xml:space="preserve">turi atitikti Lietuvos Respublikoje ir Europos Sąjungoje galiojančius gamybos, montavimo, naudojimo, higienos, saugos ir sveikatos įstatymus. </w:t>
      </w:r>
    </w:p>
    <w:p w14:paraId="0B2F7B51" w14:textId="47EF3399" w:rsidR="004F32CB" w:rsidRPr="00A51935" w:rsidRDefault="004F32CB" w:rsidP="004F32CB">
      <w:pPr>
        <w:rPr>
          <w:rFonts w:asciiTheme="minorHAnsi" w:hAnsiTheme="minorHAnsi" w:cstheme="minorHAnsi"/>
          <w:szCs w:val="24"/>
        </w:rPr>
      </w:pPr>
      <w:r w:rsidRPr="00A51935">
        <w:rPr>
          <w:rFonts w:asciiTheme="minorHAnsi" w:hAnsiTheme="minorHAnsi" w:cstheme="minorHAnsi"/>
          <w:szCs w:val="24"/>
        </w:rPr>
        <w:t>1</w:t>
      </w:r>
      <w:r w:rsidR="00095460" w:rsidRPr="00A51935">
        <w:rPr>
          <w:rFonts w:asciiTheme="minorHAnsi" w:hAnsiTheme="minorHAnsi" w:cstheme="minorHAnsi"/>
          <w:szCs w:val="24"/>
        </w:rPr>
        <w:t>4</w:t>
      </w:r>
      <w:r w:rsidRPr="00A51935">
        <w:rPr>
          <w:rFonts w:asciiTheme="minorHAnsi" w:hAnsiTheme="minorHAnsi" w:cstheme="minorHAnsi"/>
          <w:szCs w:val="24"/>
        </w:rPr>
        <w:t xml:space="preserve">.2 </w:t>
      </w:r>
      <w:r w:rsidR="00402688" w:rsidRPr="00A51935">
        <w:rPr>
          <w:rFonts w:asciiTheme="minorHAnsi" w:hAnsiTheme="minorHAnsi" w:cstheme="minorHAnsi"/>
          <w:szCs w:val="24"/>
        </w:rPr>
        <w:t xml:space="preserve"> </w:t>
      </w:r>
      <w:r w:rsidRPr="00A51935">
        <w:rPr>
          <w:rFonts w:asciiTheme="minorHAnsi" w:hAnsiTheme="minorHAnsi" w:cstheme="minorHAnsi"/>
          <w:szCs w:val="24"/>
        </w:rPr>
        <w:t>Jei pateiktas įrenginys, ar jo elementai (</w:t>
      </w:r>
      <w:r w:rsidR="0002754A" w:rsidRPr="00A51935">
        <w:rPr>
          <w:rFonts w:asciiTheme="minorHAnsi" w:hAnsiTheme="minorHAnsi" w:cstheme="minorHAnsi"/>
          <w:szCs w:val="24"/>
        </w:rPr>
        <w:t>reduktorius</w:t>
      </w:r>
      <w:r w:rsidRPr="00A51935">
        <w:rPr>
          <w:rFonts w:asciiTheme="minorHAnsi" w:hAnsiTheme="minorHAnsi" w:cstheme="minorHAnsi"/>
          <w:szCs w:val="24"/>
        </w:rPr>
        <w:t>, elektros variklis) neatitinka</w:t>
      </w:r>
      <w:r w:rsidR="0002754A" w:rsidRPr="00A51935">
        <w:rPr>
          <w:rFonts w:asciiTheme="minorHAnsi" w:hAnsiTheme="minorHAnsi" w:cstheme="minorHAnsi"/>
          <w:szCs w:val="24"/>
        </w:rPr>
        <w:t xml:space="preserve"> techninių sąlygų reikalavimų </w:t>
      </w:r>
      <w:r w:rsidRPr="00A51935">
        <w:rPr>
          <w:rFonts w:asciiTheme="minorHAnsi" w:hAnsiTheme="minorHAnsi" w:cstheme="minorHAnsi"/>
          <w:szCs w:val="24"/>
        </w:rPr>
        <w:t xml:space="preserve"> turi būti pakeistas, nauj</w:t>
      </w:r>
      <w:r w:rsidR="0002754A" w:rsidRPr="00A51935">
        <w:rPr>
          <w:rFonts w:asciiTheme="minorHAnsi" w:hAnsiTheme="minorHAnsi" w:cstheme="minorHAnsi"/>
          <w:szCs w:val="24"/>
        </w:rPr>
        <w:t>u. Ti</w:t>
      </w:r>
      <w:r w:rsidRPr="00A51935">
        <w:rPr>
          <w:rFonts w:asciiTheme="minorHAnsi" w:hAnsiTheme="minorHAnsi" w:cstheme="minorHAnsi"/>
          <w:szCs w:val="24"/>
        </w:rPr>
        <w:t xml:space="preserve">nkinantis reikalavimus, mechanizmas turi būti pristatytas per įmanomai trumpiausią laiko tarpą, bet ne ilgiau kaip per </w:t>
      </w:r>
      <w:r w:rsidR="0038559E" w:rsidRPr="00A51935">
        <w:rPr>
          <w:rFonts w:asciiTheme="minorHAnsi" w:hAnsiTheme="minorHAnsi" w:cstheme="minorHAnsi"/>
          <w:szCs w:val="24"/>
        </w:rPr>
        <w:t>1</w:t>
      </w:r>
      <w:r w:rsidRPr="00A51935">
        <w:rPr>
          <w:rFonts w:asciiTheme="minorHAnsi" w:hAnsiTheme="minorHAnsi" w:cstheme="minorHAnsi"/>
          <w:szCs w:val="24"/>
        </w:rPr>
        <w:t xml:space="preserve"> mėnes</w:t>
      </w:r>
      <w:r w:rsidR="0038559E" w:rsidRPr="00A51935">
        <w:rPr>
          <w:rFonts w:asciiTheme="minorHAnsi" w:hAnsiTheme="minorHAnsi" w:cstheme="minorHAnsi"/>
          <w:szCs w:val="24"/>
        </w:rPr>
        <w:t>į</w:t>
      </w:r>
      <w:r w:rsidRPr="00A51935">
        <w:rPr>
          <w:rFonts w:asciiTheme="minorHAnsi" w:hAnsiTheme="minorHAnsi" w:cstheme="minorHAnsi"/>
          <w:szCs w:val="24"/>
        </w:rPr>
        <w:t>.</w:t>
      </w:r>
    </w:p>
    <w:p w14:paraId="379A7DA9" w14:textId="65AC6775" w:rsidR="004F32CB" w:rsidRPr="00A51935" w:rsidRDefault="004F32CB" w:rsidP="004F32CB">
      <w:pPr>
        <w:rPr>
          <w:rFonts w:asciiTheme="minorHAnsi" w:hAnsiTheme="minorHAnsi" w:cstheme="minorHAnsi"/>
          <w:szCs w:val="24"/>
        </w:rPr>
      </w:pPr>
      <w:r w:rsidRPr="00A51935">
        <w:rPr>
          <w:rFonts w:asciiTheme="minorHAnsi" w:hAnsiTheme="minorHAnsi" w:cstheme="minorHAnsi"/>
          <w:szCs w:val="24"/>
        </w:rPr>
        <w:t>1</w:t>
      </w:r>
      <w:r w:rsidR="00095460" w:rsidRPr="00A51935">
        <w:rPr>
          <w:rFonts w:asciiTheme="minorHAnsi" w:hAnsiTheme="minorHAnsi" w:cstheme="minorHAnsi"/>
          <w:szCs w:val="24"/>
        </w:rPr>
        <w:t>4</w:t>
      </w:r>
      <w:r w:rsidRPr="00A51935">
        <w:rPr>
          <w:rFonts w:asciiTheme="minorHAnsi" w:hAnsiTheme="minorHAnsi" w:cstheme="minorHAnsi"/>
          <w:szCs w:val="24"/>
        </w:rPr>
        <w:t xml:space="preserve">.3 </w:t>
      </w:r>
      <w:r w:rsidR="00402688" w:rsidRPr="00A51935">
        <w:rPr>
          <w:rFonts w:asciiTheme="minorHAnsi" w:hAnsiTheme="minorHAnsi" w:cstheme="minorHAnsi"/>
          <w:szCs w:val="24"/>
        </w:rPr>
        <w:t xml:space="preserve"> </w:t>
      </w:r>
      <w:r w:rsidRPr="00A51935">
        <w:rPr>
          <w:rFonts w:asciiTheme="minorHAnsi" w:hAnsiTheme="minorHAnsi" w:cstheme="minorHAnsi"/>
          <w:szCs w:val="24"/>
        </w:rPr>
        <w:t>Jeigu nustatyti defektai garantinio laikotarpio metu nebus ištaisyti ir pašalinti, garantinis laikotarpis bus pratęstas tokiu laiku, kiek jo reikės, kad defektai būtų ištaisyti.</w:t>
      </w:r>
    </w:p>
    <w:p w14:paraId="1B1ABA46" w14:textId="715609C1" w:rsidR="004F32CB" w:rsidRPr="00A51935" w:rsidRDefault="004F32CB" w:rsidP="004F32CB">
      <w:pPr>
        <w:rPr>
          <w:rFonts w:asciiTheme="minorHAnsi" w:hAnsiTheme="minorHAnsi" w:cstheme="minorHAnsi"/>
          <w:szCs w:val="24"/>
        </w:rPr>
      </w:pPr>
      <w:r w:rsidRPr="00A51935">
        <w:rPr>
          <w:rFonts w:asciiTheme="minorHAnsi" w:hAnsiTheme="minorHAnsi" w:cstheme="minorHAnsi"/>
          <w:szCs w:val="24"/>
        </w:rPr>
        <w:t>1</w:t>
      </w:r>
      <w:r w:rsidR="00095460" w:rsidRPr="00A51935">
        <w:rPr>
          <w:rFonts w:asciiTheme="minorHAnsi" w:hAnsiTheme="minorHAnsi" w:cstheme="minorHAnsi"/>
          <w:szCs w:val="24"/>
        </w:rPr>
        <w:t>4</w:t>
      </w:r>
      <w:r w:rsidRPr="00A51935">
        <w:rPr>
          <w:rFonts w:asciiTheme="minorHAnsi" w:hAnsiTheme="minorHAnsi" w:cstheme="minorHAnsi"/>
          <w:szCs w:val="24"/>
        </w:rPr>
        <w:t>.</w:t>
      </w:r>
      <w:r w:rsidR="00E131CA" w:rsidRPr="00A51935">
        <w:rPr>
          <w:rFonts w:asciiTheme="minorHAnsi" w:hAnsiTheme="minorHAnsi" w:cstheme="minorHAnsi"/>
          <w:szCs w:val="24"/>
        </w:rPr>
        <w:t>4</w:t>
      </w:r>
      <w:r w:rsidR="00402688" w:rsidRPr="00A51935">
        <w:rPr>
          <w:rFonts w:asciiTheme="minorHAnsi" w:hAnsiTheme="minorHAnsi" w:cstheme="minorHAnsi"/>
          <w:szCs w:val="24"/>
        </w:rPr>
        <w:t xml:space="preserve"> </w:t>
      </w:r>
      <w:r w:rsidR="005805BB" w:rsidRPr="00A51935">
        <w:rPr>
          <w:rFonts w:asciiTheme="minorHAnsi" w:hAnsiTheme="minorHAnsi" w:cstheme="minorHAnsi"/>
          <w:szCs w:val="24"/>
        </w:rPr>
        <w:t>R</w:t>
      </w:r>
      <w:r w:rsidR="00F34400" w:rsidRPr="00A51935">
        <w:rPr>
          <w:rFonts w:asciiTheme="minorHAnsi" w:hAnsiTheme="minorHAnsi" w:cstheme="minorHAnsi"/>
          <w:szCs w:val="24"/>
        </w:rPr>
        <w:t xml:space="preserve">eduktorius </w:t>
      </w:r>
      <w:r w:rsidRPr="00A51935">
        <w:rPr>
          <w:rFonts w:asciiTheme="minorHAnsi" w:hAnsiTheme="minorHAnsi" w:cstheme="minorHAnsi"/>
          <w:szCs w:val="24"/>
        </w:rPr>
        <w:t xml:space="preserve"> pagamintas ne vėliau kaip 20</w:t>
      </w:r>
      <w:r w:rsidR="00F34400" w:rsidRPr="00A51935">
        <w:rPr>
          <w:rFonts w:asciiTheme="minorHAnsi" w:hAnsiTheme="minorHAnsi" w:cstheme="minorHAnsi"/>
          <w:szCs w:val="24"/>
        </w:rPr>
        <w:t>2</w:t>
      </w:r>
      <w:r w:rsidR="0079182D" w:rsidRPr="00A51935">
        <w:rPr>
          <w:rFonts w:asciiTheme="minorHAnsi" w:hAnsiTheme="minorHAnsi" w:cstheme="minorHAnsi"/>
          <w:szCs w:val="24"/>
        </w:rPr>
        <w:t>6</w:t>
      </w:r>
      <w:r w:rsidRPr="00A51935">
        <w:rPr>
          <w:rFonts w:asciiTheme="minorHAnsi" w:hAnsiTheme="minorHAnsi" w:cstheme="minorHAnsi"/>
          <w:szCs w:val="24"/>
        </w:rPr>
        <w:t xml:space="preserve"> metais.</w:t>
      </w:r>
    </w:p>
    <w:p w14:paraId="6B68DACE" w14:textId="67016B0A" w:rsidR="00402688" w:rsidRPr="00A51935" w:rsidRDefault="00402688" w:rsidP="004F32CB">
      <w:pPr>
        <w:rPr>
          <w:rFonts w:asciiTheme="minorHAnsi" w:hAnsiTheme="minorHAnsi" w:cstheme="minorHAnsi"/>
          <w:szCs w:val="24"/>
        </w:rPr>
      </w:pPr>
      <w:r w:rsidRPr="00A51935">
        <w:rPr>
          <w:rFonts w:asciiTheme="minorHAnsi" w:hAnsiTheme="minorHAnsi" w:cstheme="minorHAnsi"/>
          <w:szCs w:val="24"/>
        </w:rPr>
        <w:t>1</w:t>
      </w:r>
      <w:r w:rsidR="00095460" w:rsidRPr="00A51935">
        <w:rPr>
          <w:rFonts w:asciiTheme="minorHAnsi" w:hAnsiTheme="minorHAnsi" w:cstheme="minorHAnsi"/>
          <w:szCs w:val="24"/>
        </w:rPr>
        <w:t>4</w:t>
      </w:r>
      <w:r w:rsidRPr="00A51935">
        <w:rPr>
          <w:rFonts w:asciiTheme="minorHAnsi" w:hAnsiTheme="minorHAnsi" w:cstheme="minorHAnsi"/>
          <w:szCs w:val="24"/>
        </w:rPr>
        <w:t>.</w:t>
      </w:r>
      <w:r w:rsidR="00E131CA" w:rsidRPr="00A51935">
        <w:rPr>
          <w:rFonts w:asciiTheme="minorHAnsi" w:hAnsiTheme="minorHAnsi" w:cstheme="minorHAnsi"/>
          <w:szCs w:val="24"/>
        </w:rPr>
        <w:t>5</w:t>
      </w:r>
      <w:r w:rsidRPr="00A51935">
        <w:rPr>
          <w:rFonts w:asciiTheme="minorHAnsi" w:hAnsiTheme="minorHAnsi" w:cstheme="minorHAnsi"/>
          <w:szCs w:val="24"/>
        </w:rPr>
        <w:t xml:space="preserve">  Tiekėjas privalo užpildyti techninėje specifikacijoje lentelės Nr.1 grafas( nurodyti, atitinka/ neatitinka) </w:t>
      </w:r>
      <w:r w:rsidR="00BB652C" w:rsidRPr="00A51935">
        <w:rPr>
          <w:rFonts w:asciiTheme="minorHAnsi" w:hAnsiTheme="minorHAnsi" w:cstheme="minorHAnsi"/>
          <w:szCs w:val="24"/>
        </w:rPr>
        <w:t>.</w:t>
      </w:r>
    </w:p>
    <w:p w14:paraId="491BABD3" w14:textId="5250E3FF" w:rsidR="00C639A1" w:rsidRPr="00A51935" w:rsidRDefault="00BB652C" w:rsidP="00BB112F">
      <w:pPr>
        <w:ind w:firstLine="6"/>
        <w:jc w:val="both"/>
        <w:rPr>
          <w:rFonts w:asciiTheme="minorHAnsi" w:hAnsiTheme="minorHAnsi" w:cstheme="minorHAnsi"/>
          <w:color w:val="000000" w:themeColor="text1"/>
          <w:szCs w:val="24"/>
        </w:rPr>
      </w:pPr>
      <w:r w:rsidRPr="00A51935">
        <w:rPr>
          <w:rFonts w:asciiTheme="minorHAnsi" w:hAnsiTheme="minorHAnsi" w:cstheme="minorHAnsi"/>
          <w:szCs w:val="24"/>
        </w:rPr>
        <w:t>1</w:t>
      </w:r>
      <w:r w:rsidR="00095460" w:rsidRPr="00A51935">
        <w:rPr>
          <w:rFonts w:asciiTheme="minorHAnsi" w:hAnsiTheme="minorHAnsi" w:cstheme="minorHAnsi"/>
          <w:szCs w:val="24"/>
        </w:rPr>
        <w:t>4</w:t>
      </w:r>
      <w:r w:rsidRPr="00A51935">
        <w:rPr>
          <w:rFonts w:asciiTheme="minorHAnsi" w:hAnsiTheme="minorHAnsi" w:cstheme="minorHAnsi"/>
          <w:szCs w:val="24"/>
        </w:rPr>
        <w:t xml:space="preserve">.6 </w:t>
      </w:r>
      <w:r w:rsidR="00C639A1" w:rsidRPr="00A51935">
        <w:rPr>
          <w:rFonts w:asciiTheme="minorHAnsi" w:hAnsiTheme="minorHAnsi" w:cstheme="minorHAnsi"/>
          <w:color w:val="000000" w:themeColor="text1"/>
          <w:szCs w:val="24"/>
        </w:rPr>
        <w:t>Prieš teikiant pasiūlymą konkurso dalyvis turi teisę atvykti į Kauno m. nuotekų valyklą objekto apžiūrai, susipažinti su  Užsakovo objektu, kad teisingai įsivertinti visas išlaidas, atvykimą suderinanti su pirmame punkte nurodytu kontaktiniu asmeniu. Vizito laiką suderinti prieš tris darbo dienas. Apžiūrą galima atlikti darbo dienomis nuo 7- 16 val., penktadienį iki 14.30val. Pietų pertrauka 11.00-11.45val. penktadienį 11.00-11.30val.</w:t>
      </w:r>
    </w:p>
    <w:p w14:paraId="5FD0D03A" w14:textId="459B9DB6" w:rsidR="00A5510D" w:rsidRPr="00A51935" w:rsidRDefault="00C639A1" w:rsidP="00BB112F">
      <w:pPr>
        <w:jc w:val="both"/>
        <w:rPr>
          <w:rFonts w:asciiTheme="minorHAnsi" w:hAnsiTheme="minorHAnsi" w:cstheme="minorHAnsi"/>
          <w:szCs w:val="24"/>
        </w:rPr>
      </w:pPr>
      <w:r w:rsidRPr="00A51935">
        <w:rPr>
          <w:rFonts w:asciiTheme="minorHAnsi" w:hAnsiTheme="minorHAnsi" w:cstheme="minorHAnsi"/>
          <w:szCs w:val="24"/>
        </w:rPr>
        <w:t>Adresas: ( Marvelės 199A Kaunas, Nuotekų valykla)</w:t>
      </w:r>
    </w:p>
    <w:p w14:paraId="66A8EE03" w14:textId="4AE259ED" w:rsidR="00C639A1" w:rsidRPr="00A51935" w:rsidRDefault="00C639A1" w:rsidP="00BB112F">
      <w:pPr>
        <w:jc w:val="both"/>
        <w:rPr>
          <w:rFonts w:asciiTheme="minorHAnsi" w:hAnsiTheme="minorHAnsi" w:cstheme="minorHAnsi"/>
          <w:szCs w:val="24"/>
        </w:rPr>
      </w:pPr>
      <w:r w:rsidRPr="00A51935">
        <w:rPr>
          <w:rFonts w:asciiTheme="minorHAnsi" w:hAnsiTheme="minorHAnsi" w:cstheme="minorHAnsi"/>
          <w:szCs w:val="24"/>
        </w:rPr>
        <w:t>1</w:t>
      </w:r>
      <w:r w:rsidR="00095460" w:rsidRPr="00A51935">
        <w:rPr>
          <w:rFonts w:asciiTheme="minorHAnsi" w:hAnsiTheme="minorHAnsi" w:cstheme="minorHAnsi"/>
          <w:szCs w:val="24"/>
        </w:rPr>
        <w:t>4</w:t>
      </w:r>
      <w:r w:rsidRPr="00A51935">
        <w:rPr>
          <w:rFonts w:asciiTheme="minorHAnsi" w:hAnsiTheme="minorHAnsi" w:cstheme="minorHAnsi"/>
          <w:szCs w:val="24"/>
        </w:rPr>
        <w:t>.7 Darbai sumontuojant naujus reduktorius:</w:t>
      </w:r>
    </w:p>
    <w:p w14:paraId="7575AFF5" w14:textId="793C8480" w:rsidR="00C639A1" w:rsidRPr="00A51935" w:rsidRDefault="00C639A1" w:rsidP="00BB112F">
      <w:pPr>
        <w:jc w:val="both"/>
        <w:rPr>
          <w:rFonts w:asciiTheme="minorHAnsi" w:hAnsiTheme="minorHAnsi" w:cstheme="minorHAnsi"/>
          <w:szCs w:val="24"/>
        </w:rPr>
      </w:pPr>
      <w:r w:rsidRPr="00A51935">
        <w:rPr>
          <w:rFonts w:asciiTheme="minorHAnsi" w:hAnsiTheme="minorHAnsi" w:cstheme="minorHAnsi"/>
          <w:szCs w:val="24"/>
        </w:rPr>
        <w:t>1</w:t>
      </w:r>
      <w:r w:rsidR="00095460" w:rsidRPr="00A51935">
        <w:rPr>
          <w:rFonts w:asciiTheme="minorHAnsi" w:hAnsiTheme="minorHAnsi" w:cstheme="minorHAnsi"/>
          <w:szCs w:val="24"/>
        </w:rPr>
        <w:t>4</w:t>
      </w:r>
      <w:r w:rsidRPr="00A51935">
        <w:rPr>
          <w:rFonts w:asciiTheme="minorHAnsi" w:hAnsiTheme="minorHAnsi" w:cstheme="minorHAnsi"/>
          <w:szCs w:val="24"/>
        </w:rPr>
        <w:t>.7.1. Vieta: UAB „Kauno vandenys“, Nuotekų valykla, Marvelės g. 199A, Kaunas</w:t>
      </w:r>
    </w:p>
    <w:p w14:paraId="71842412" w14:textId="170300CC" w:rsidR="00C639A1" w:rsidRPr="00A51935" w:rsidRDefault="00C639A1" w:rsidP="00BB112F">
      <w:pPr>
        <w:jc w:val="both"/>
        <w:rPr>
          <w:rFonts w:asciiTheme="minorHAnsi" w:hAnsiTheme="minorHAnsi" w:cstheme="minorHAnsi"/>
          <w:szCs w:val="24"/>
        </w:rPr>
      </w:pPr>
      <w:r w:rsidRPr="00A51935">
        <w:rPr>
          <w:rFonts w:asciiTheme="minorHAnsi" w:hAnsiTheme="minorHAnsi" w:cstheme="minorHAnsi"/>
          <w:szCs w:val="24"/>
        </w:rPr>
        <w:t>1</w:t>
      </w:r>
      <w:r w:rsidR="00095460" w:rsidRPr="00A51935">
        <w:rPr>
          <w:rFonts w:asciiTheme="minorHAnsi" w:hAnsiTheme="minorHAnsi" w:cstheme="minorHAnsi"/>
          <w:szCs w:val="24"/>
        </w:rPr>
        <w:t>4</w:t>
      </w:r>
      <w:r w:rsidRPr="00A51935">
        <w:rPr>
          <w:rFonts w:asciiTheme="minorHAnsi" w:hAnsiTheme="minorHAnsi" w:cstheme="minorHAnsi"/>
          <w:szCs w:val="24"/>
        </w:rPr>
        <w:t xml:space="preserve">.7.2 Statinys: Dumblo bunkeris </w:t>
      </w:r>
    </w:p>
    <w:p w14:paraId="6655D34A" w14:textId="12A0B667" w:rsidR="00C639A1" w:rsidRPr="00A51935" w:rsidRDefault="00C639A1" w:rsidP="00BB112F">
      <w:pPr>
        <w:jc w:val="both"/>
        <w:rPr>
          <w:rFonts w:asciiTheme="minorHAnsi" w:hAnsiTheme="minorHAnsi" w:cstheme="minorHAnsi"/>
          <w:szCs w:val="24"/>
        </w:rPr>
      </w:pPr>
      <w:r w:rsidRPr="00A51935">
        <w:rPr>
          <w:rFonts w:asciiTheme="minorHAnsi" w:hAnsiTheme="minorHAnsi" w:cstheme="minorHAnsi"/>
          <w:szCs w:val="24"/>
        </w:rPr>
        <w:t>1</w:t>
      </w:r>
      <w:r w:rsidR="00095460" w:rsidRPr="00A51935">
        <w:rPr>
          <w:rFonts w:asciiTheme="minorHAnsi" w:hAnsiTheme="minorHAnsi" w:cstheme="minorHAnsi"/>
          <w:szCs w:val="24"/>
        </w:rPr>
        <w:t>4</w:t>
      </w:r>
      <w:r w:rsidRPr="00A51935">
        <w:rPr>
          <w:rFonts w:asciiTheme="minorHAnsi" w:hAnsiTheme="minorHAnsi" w:cstheme="minorHAnsi"/>
          <w:szCs w:val="24"/>
        </w:rPr>
        <w:t xml:space="preserve">.7.3 Statinio apibudinimas: Dumblo pakrovimo bunkerio </w:t>
      </w:r>
      <w:r w:rsidR="005805BB" w:rsidRPr="00A51935">
        <w:rPr>
          <w:rFonts w:asciiTheme="minorHAnsi" w:hAnsiTheme="minorHAnsi" w:cstheme="minorHAnsi"/>
          <w:szCs w:val="24"/>
        </w:rPr>
        <w:t>r</w:t>
      </w:r>
      <w:r w:rsidRPr="00A51935">
        <w:rPr>
          <w:rFonts w:asciiTheme="minorHAnsi" w:hAnsiTheme="minorHAnsi" w:cstheme="minorHAnsi"/>
          <w:szCs w:val="24"/>
        </w:rPr>
        <w:t xml:space="preserve">eduktorių keitimo dabai, atliekant </w:t>
      </w:r>
      <w:r w:rsidR="00366A77" w:rsidRPr="00A51935">
        <w:rPr>
          <w:rFonts w:asciiTheme="minorHAnsi" w:hAnsiTheme="minorHAnsi" w:cstheme="minorHAnsi"/>
          <w:szCs w:val="24"/>
        </w:rPr>
        <w:t>reduktorių tvirtinimo rekon</w:t>
      </w:r>
      <w:r w:rsidR="00B9707F" w:rsidRPr="00A51935">
        <w:rPr>
          <w:rFonts w:asciiTheme="minorHAnsi" w:hAnsiTheme="minorHAnsi" w:cstheme="minorHAnsi"/>
          <w:szCs w:val="24"/>
        </w:rPr>
        <w:t>s</w:t>
      </w:r>
      <w:r w:rsidR="00366A77" w:rsidRPr="00A51935">
        <w:rPr>
          <w:rFonts w:asciiTheme="minorHAnsi" w:hAnsiTheme="minorHAnsi" w:cstheme="minorHAnsi"/>
          <w:szCs w:val="24"/>
        </w:rPr>
        <w:t>trukciją</w:t>
      </w:r>
      <w:r w:rsidR="00E10035" w:rsidRPr="00A51935">
        <w:rPr>
          <w:rFonts w:asciiTheme="minorHAnsi" w:hAnsiTheme="minorHAnsi" w:cstheme="minorHAnsi"/>
          <w:szCs w:val="24"/>
        </w:rPr>
        <w:t>.</w:t>
      </w:r>
    </w:p>
    <w:p w14:paraId="46C55F6B" w14:textId="64C22AC6" w:rsidR="00366A77" w:rsidRPr="00A51935" w:rsidRDefault="00E10035" w:rsidP="00BB112F">
      <w:pPr>
        <w:jc w:val="both"/>
        <w:rPr>
          <w:rFonts w:asciiTheme="minorHAnsi" w:hAnsiTheme="minorHAnsi" w:cstheme="minorHAnsi"/>
          <w:szCs w:val="24"/>
        </w:rPr>
      </w:pPr>
      <w:r w:rsidRPr="00A51935">
        <w:rPr>
          <w:rFonts w:asciiTheme="minorHAnsi" w:hAnsiTheme="minorHAnsi" w:cstheme="minorHAnsi"/>
          <w:szCs w:val="24"/>
        </w:rPr>
        <w:t xml:space="preserve">14.7.4. </w:t>
      </w:r>
      <w:r w:rsidR="00366A77" w:rsidRPr="00A51935">
        <w:rPr>
          <w:rFonts w:asciiTheme="minorHAnsi" w:hAnsiTheme="minorHAnsi" w:cstheme="minorHAnsi"/>
          <w:szCs w:val="24"/>
        </w:rPr>
        <w:t>Atlikti reduktorių NORD SK 6382AZ-B-132 M/4 išmontavimo darbus 3 (trys) vienetai.</w:t>
      </w:r>
    </w:p>
    <w:p w14:paraId="0FE66A66" w14:textId="28B6B57B" w:rsidR="00366A77" w:rsidRPr="00A51935" w:rsidRDefault="00AE20C9" w:rsidP="00BB112F">
      <w:pPr>
        <w:jc w:val="both"/>
        <w:rPr>
          <w:rFonts w:asciiTheme="minorHAnsi" w:hAnsiTheme="minorHAnsi" w:cstheme="minorHAnsi"/>
          <w:szCs w:val="24"/>
        </w:rPr>
      </w:pPr>
      <w:r w:rsidRPr="00A51935">
        <w:rPr>
          <w:rFonts w:asciiTheme="minorHAnsi" w:hAnsiTheme="minorHAnsi" w:cstheme="minorHAnsi"/>
          <w:szCs w:val="24"/>
        </w:rPr>
        <w:t xml:space="preserve">14.7.5. </w:t>
      </w:r>
      <w:r w:rsidR="00366A77" w:rsidRPr="00A51935">
        <w:rPr>
          <w:rFonts w:asciiTheme="minorHAnsi" w:hAnsiTheme="minorHAnsi" w:cstheme="minorHAnsi"/>
          <w:szCs w:val="24"/>
        </w:rPr>
        <w:t>Reduktorių dumblo pakrovimo bunkerio sraigtams 4 (keturi) vienetai sumontavimo darbai atliekant reduktorių tvirtinimo rekonstrukciją.</w:t>
      </w:r>
    </w:p>
    <w:p w14:paraId="360A6FEE" w14:textId="2F7039D4" w:rsidR="00366A77" w:rsidRPr="00A51935" w:rsidRDefault="00AE20C9" w:rsidP="00BB112F">
      <w:pPr>
        <w:jc w:val="both"/>
        <w:rPr>
          <w:rFonts w:asciiTheme="minorHAnsi" w:hAnsiTheme="minorHAnsi" w:cstheme="minorHAnsi"/>
          <w:szCs w:val="24"/>
        </w:rPr>
      </w:pPr>
      <w:r w:rsidRPr="00A51935">
        <w:rPr>
          <w:rFonts w:asciiTheme="minorHAnsi" w:hAnsiTheme="minorHAnsi" w:cstheme="minorHAnsi"/>
          <w:szCs w:val="24"/>
        </w:rPr>
        <w:t xml:space="preserve">14.7.6. </w:t>
      </w:r>
      <w:r w:rsidR="00366A77" w:rsidRPr="00A51935">
        <w:rPr>
          <w:rFonts w:asciiTheme="minorHAnsi" w:hAnsiTheme="minorHAnsi" w:cstheme="minorHAnsi"/>
          <w:szCs w:val="24"/>
        </w:rPr>
        <w:t>Sumontuoti papildomą nerūdijančio plieno plokštę su movomis apsaugai nuo vibracijos kiekvienam reduktoriui.</w:t>
      </w:r>
    </w:p>
    <w:p w14:paraId="4974CD1C" w14:textId="7F001537" w:rsidR="00366A77" w:rsidRPr="00A51935" w:rsidRDefault="00AE20C9" w:rsidP="00BB112F">
      <w:pPr>
        <w:jc w:val="both"/>
        <w:rPr>
          <w:rFonts w:asciiTheme="minorHAnsi" w:hAnsiTheme="minorHAnsi" w:cstheme="minorHAnsi"/>
          <w:szCs w:val="24"/>
        </w:rPr>
      </w:pPr>
      <w:r w:rsidRPr="00A51935">
        <w:rPr>
          <w:rFonts w:asciiTheme="minorHAnsi" w:hAnsiTheme="minorHAnsi" w:cstheme="minorHAnsi"/>
          <w:szCs w:val="24"/>
        </w:rPr>
        <w:t>14.7.7.</w:t>
      </w:r>
      <w:r w:rsidR="00366A77" w:rsidRPr="00A51935">
        <w:rPr>
          <w:rFonts w:asciiTheme="minorHAnsi" w:hAnsiTheme="minorHAnsi" w:cstheme="minorHAnsi"/>
          <w:szCs w:val="24"/>
        </w:rPr>
        <w:t xml:space="preserve"> Reduktoriaus pritaikymas, kad Veleno tvirtinimas būtų su užveržiama mova, kuri montuojama sraigto veleno įėjimo dalyje.</w:t>
      </w:r>
    </w:p>
    <w:p w14:paraId="42BC14B4" w14:textId="46740DF7" w:rsidR="00366A77" w:rsidRPr="00A51935" w:rsidRDefault="00AE20C9" w:rsidP="00BB112F">
      <w:pPr>
        <w:jc w:val="both"/>
        <w:rPr>
          <w:rFonts w:asciiTheme="minorHAnsi" w:hAnsiTheme="minorHAnsi" w:cstheme="minorHAnsi"/>
          <w:szCs w:val="24"/>
        </w:rPr>
      </w:pPr>
      <w:r w:rsidRPr="00A51935">
        <w:rPr>
          <w:rFonts w:asciiTheme="minorHAnsi" w:hAnsiTheme="minorHAnsi" w:cstheme="minorHAnsi"/>
          <w:szCs w:val="24"/>
        </w:rPr>
        <w:t xml:space="preserve">14.7.8. </w:t>
      </w:r>
      <w:r w:rsidR="00366A77" w:rsidRPr="00A51935">
        <w:rPr>
          <w:rFonts w:asciiTheme="minorHAnsi" w:hAnsiTheme="minorHAnsi" w:cstheme="minorHAnsi"/>
          <w:szCs w:val="24"/>
        </w:rPr>
        <w:t>Sumontuoti įkamšas į sraigto veleno sandarinimo mazgą.</w:t>
      </w:r>
    </w:p>
    <w:p w14:paraId="226644FA" w14:textId="2619B2DA" w:rsidR="00366A77" w:rsidRPr="00A51935" w:rsidRDefault="00904214" w:rsidP="00BB112F">
      <w:pPr>
        <w:jc w:val="both"/>
        <w:rPr>
          <w:rFonts w:asciiTheme="minorHAnsi" w:hAnsiTheme="minorHAnsi" w:cstheme="minorHAnsi"/>
          <w:szCs w:val="24"/>
        </w:rPr>
      </w:pPr>
      <w:r w:rsidRPr="00A51935">
        <w:rPr>
          <w:rFonts w:asciiTheme="minorHAnsi" w:hAnsiTheme="minorHAnsi" w:cstheme="minorHAnsi"/>
          <w:szCs w:val="24"/>
        </w:rPr>
        <w:t xml:space="preserve">14.7.9. </w:t>
      </w:r>
      <w:r w:rsidR="00366A77" w:rsidRPr="00A51935">
        <w:rPr>
          <w:rFonts w:asciiTheme="minorHAnsi" w:hAnsiTheme="minorHAnsi" w:cstheme="minorHAnsi"/>
          <w:szCs w:val="24"/>
        </w:rPr>
        <w:t>Reduktorių sumontavimui reikiamas medžiagas ir įrangą pateikia Rangovas.</w:t>
      </w:r>
    </w:p>
    <w:p w14:paraId="321A6116" w14:textId="1D3504B3" w:rsidR="00366A77" w:rsidRPr="00A51935" w:rsidRDefault="00904214" w:rsidP="00BB112F">
      <w:pPr>
        <w:jc w:val="both"/>
        <w:rPr>
          <w:rFonts w:asciiTheme="minorHAnsi" w:hAnsiTheme="minorHAnsi" w:cstheme="minorHAnsi"/>
          <w:szCs w:val="24"/>
        </w:rPr>
      </w:pPr>
      <w:r w:rsidRPr="00A51935">
        <w:rPr>
          <w:rFonts w:asciiTheme="minorHAnsi" w:hAnsiTheme="minorHAnsi" w:cstheme="minorHAnsi"/>
          <w:szCs w:val="24"/>
        </w:rPr>
        <w:t>14.7.10.</w:t>
      </w:r>
      <w:r w:rsidR="00366A77" w:rsidRPr="00A51935">
        <w:rPr>
          <w:rFonts w:asciiTheme="minorHAnsi" w:hAnsiTheme="minorHAnsi" w:cstheme="minorHAnsi"/>
          <w:szCs w:val="24"/>
        </w:rPr>
        <w:t xml:space="preserve"> Darbų pradžią ir atlikimo laiką Rangovas suderina su Užsakovo atsakingu asmeniu. Darbų atlikimas derinamas dėl technologinio proceso ypatumų.</w:t>
      </w:r>
    </w:p>
    <w:p w14:paraId="04A58618" w14:textId="10CE74FE" w:rsidR="00207C7B" w:rsidRPr="00A51935" w:rsidRDefault="00366A77" w:rsidP="00BB112F">
      <w:pPr>
        <w:jc w:val="both"/>
        <w:rPr>
          <w:rFonts w:asciiTheme="minorHAnsi" w:hAnsiTheme="minorHAnsi" w:cstheme="minorHAnsi"/>
          <w:szCs w:val="24"/>
        </w:rPr>
      </w:pPr>
      <w:r w:rsidRPr="00A51935">
        <w:rPr>
          <w:rFonts w:asciiTheme="minorHAnsi" w:hAnsiTheme="minorHAnsi" w:cstheme="minorHAnsi"/>
          <w:szCs w:val="24"/>
        </w:rPr>
        <w:t xml:space="preserve"> </w:t>
      </w:r>
      <w:r w:rsidR="00904214" w:rsidRPr="00A51935">
        <w:rPr>
          <w:rFonts w:asciiTheme="minorHAnsi" w:hAnsiTheme="minorHAnsi" w:cstheme="minorHAnsi"/>
          <w:szCs w:val="24"/>
        </w:rPr>
        <w:t>14.</w:t>
      </w:r>
      <w:r w:rsidR="00E22A7B" w:rsidRPr="00A51935">
        <w:rPr>
          <w:rFonts w:asciiTheme="minorHAnsi" w:hAnsiTheme="minorHAnsi" w:cstheme="minorHAnsi"/>
          <w:szCs w:val="24"/>
        </w:rPr>
        <w:t xml:space="preserve">7.11. </w:t>
      </w:r>
      <w:r w:rsidRPr="00A51935">
        <w:rPr>
          <w:rFonts w:asciiTheme="minorHAnsi" w:hAnsiTheme="minorHAnsi" w:cstheme="minorHAnsi"/>
          <w:szCs w:val="24"/>
        </w:rPr>
        <w:t>Atliktiems darbams ir medžiagoms naudotoms  darbams suteikiama ne mažesnė kaip 5 -metų garantija.</w:t>
      </w:r>
    </w:p>
    <w:p w14:paraId="6BA4EF44" w14:textId="40142A22" w:rsidR="00366A77" w:rsidRPr="00A51935" w:rsidRDefault="00366A77" w:rsidP="00BB112F">
      <w:pPr>
        <w:jc w:val="both"/>
        <w:rPr>
          <w:rFonts w:asciiTheme="minorHAnsi" w:hAnsiTheme="minorHAnsi" w:cstheme="minorHAnsi"/>
          <w:szCs w:val="24"/>
        </w:rPr>
      </w:pPr>
      <w:r w:rsidRPr="00A51935">
        <w:rPr>
          <w:rFonts w:asciiTheme="minorHAnsi" w:hAnsiTheme="minorHAnsi" w:cstheme="minorHAnsi"/>
          <w:szCs w:val="24"/>
        </w:rPr>
        <w:t>1</w:t>
      </w:r>
      <w:r w:rsidR="00D07DD2" w:rsidRPr="00A51935">
        <w:rPr>
          <w:rFonts w:asciiTheme="minorHAnsi" w:hAnsiTheme="minorHAnsi" w:cstheme="minorHAnsi"/>
          <w:szCs w:val="24"/>
        </w:rPr>
        <w:t>4</w:t>
      </w:r>
      <w:r w:rsidRPr="00A51935">
        <w:rPr>
          <w:rFonts w:asciiTheme="minorHAnsi" w:hAnsiTheme="minorHAnsi" w:cstheme="minorHAnsi"/>
          <w:szCs w:val="24"/>
        </w:rPr>
        <w:t>.</w:t>
      </w:r>
      <w:r w:rsidR="006668DA" w:rsidRPr="00A51935">
        <w:rPr>
          <w:rFonts w:asciiTheme="minorHAnsi" w:hAnsiTheme="minorHAnsi" w:cstheme="minorHAnsi"/>
          <w:szCs w:val="24"/>
        </w:rPr>
        <w:t>8</w:t>
      </w:r>
      <w:r w:rsidRPr="00A51935">
        <w:rPr>
          <w:rFonts w:asciiTheme="minorHAnsi" w:hAnsiTheme="minorHAnsi" w:cstheme="minorHAnsi"/>
          <w:szCs w:val="24"/>
        </w:rPr>
        <w:t>. Perkamų darbų ir susijusių paslaugų apimtis, techniniai rodikliai:</w:t>
      </w:r>
    </w:p>
    <w:p w14:paraId="086CA730" w14:textId="5CE91F80" w:rsidR="00366A77" w:rsidRPr="00A51935" w:rsidRDefault="00642DFD" w:rsidP="00BB112F">
      <w:pPr>
        <w:jc w:val="both"/>
        <w:rPr>
          <w:rFonts w:asciiTheme="minorHAnsi" w:hAnsiTheme="minorHAnsi" w:cstheme="minorHAnsi"/>
          <w:szCs w:val="24"/>
        </w:rPr>
      </w:pPr>
      <w:r w:rsidRPr="00A51935">
        <w:rPr>
          <w:rFonts w:asciiTheme="minorHAnsi" w:hAnsiTheme="minorHAnsi" w:cstheme="minorHAnsi"/>
          <w:szCs w:val="24"/>
        </w:rPr>
        <w:t>14.8.1.</w:t>
      </w:r>
      <w:r w:rsidR="00366A77" w:rsidRPr="00A51935">
        <w:rPr>
          <w:rFonts w:asciiTheme="minorHAnsi" w:hAnsiTheme="minorHAnsi" w:cstheme="minorHAnsi"/>
          <w:szCs w:val="24"/>
        </w:rPr>
        <w:t>Reduktoriai sumontuojami ant naujai pagamintos ir pritvirtintos nerūdijančio plieno plokštės  400mm x 650mm, storis 15mm. Medžiaga :AISI304</w:t>
      </w:r>
      <w:r w:rsidRPr="00A51935">
        <w:rPr>
          <w:rFonts w:asciiTheme="minorHAnsi" w:hAnsiTheme="minorHAnsi" w:cstheme="minorHAnsi"/>
          <w:szCs w:val="24"/>
        </w:rPr>
        <w:t>.</w:t>
      </w:r>
    </w:p>
    <w:p w14:paraId="7A2443C0" w14:textId="079B416E" w:rsidR="00B9707F" w:rsidRPr="00A51935" w:rsidRDefault="00642DFD" w:rsidP="00BB112F">
      <w:pPr>
        <w:jc w:val="both"/>
        <w:rPr>
          <w:rFonts w:asciiTheme="minorHAnsi" w:hAnsiTheme="minorHAnsi" w:cstheme="minorHAnsi"/>
          <w:szCs w:val="24"/>
        </w:rPr>
      </w:pPr>
      <w:r w:rsidRPr="00A51935">
        <w:rPr>
          <w:rFonts w:asciiTheme="minorHAnsi" w:hAnsiTheme="minorHAnsi" w:cstheme="minorHAnsi"/>
          <w:szCs w:val="24"/>
        </w:rPr>
        <w:t>14</w:t>
      </w:r>
      <w:r w:rsidR="004A24C8" w:rsidRPr="00A51935">
        <w:rPr>
          <w:rFonts w:asciiTheme="minorHAnsi" w:hAnsiTheme="minorHAnsi" w:cstheme="minorHAnsi"/>
          <w:szCs w:val="24"/>
        </w:rPr>
        <w:t xml:space="preserve">.8.2. </w:t>
      </w:r>
      <w:r w:rsidR="00B9707F" w:rsidRPr="00A51935">
        <w:rPr>
          <w:rFonts w:asciiTheme="minorHAnsi" w:hAnsiTheme="minorHAnsi" w:cstheme="minorHAnsi"/>
          <w:szCs w:val="24"/>
        </w:rPr>
        <w:t xml:space="preserve">Ant nerūdijančios plieno plokštės sumontuojama </w:t>
      </w:r>
      <w:proofErr w:type="spellStart"/>
      <w:r w:rsidR="00B9707F" w:rsidRPr="00A51935">
        <w:rPr>
          <w:rFonts w:asciiTheme="minorHAnsi" w:hAnsiTheme="minorHAnsi" w:cstheme="minorHAnsi"/>
          <w:szCs w:val="24"/>
        </w:rPr>
        <w:t>ativibracinė</w:t>
      </w:r>
      <w:proofErr w:type="spellEnd"/>
      <w:r w:rsidR="00B9707F" w:rsidRPr="00A51935">
        <w:rPr>
          <w:rFonts w:asciiTheme="minorHAnsi" w:hAnsiTheme="minorHAnsi" w:cstheme="minorHAnsi"/>
          <w:szCs w:val="24"/>
        </w:rPr>
        <w:t xml:space="preserve"> mova reduktoriaus tvirtinimui.</w:t>
      </w:r>
    </w:p>
    <w:p w14:paraId="293B63A3" w14:textId="273C108A" w:rsidR="00B9707F" w:rsidRPr="00A51935" w:rsidRDefault="004A24C8" w:rsidP="00366A77">
      <w:pPr>
        <w:rPr>
          <w:rFonts w:asciiTheme="minorHAnsi" w:hAnsiTheme="minorHAnsi" w:cstheme="minorHAnsi"/>
          <w:szCs w:val="24"/>
        </w:rPr>
      </w:pPr>
      <w:r w:rsidRPr="00A51935">
        <w:rPr>
          <w:rFonts w:asciiTheme="minorHAnsi" w:hAnsiTheme="minorHAnsi" w:cstheme="minorHAnsi"/>
          <w:szCs w:val="24"/>
        </w:rPr>
        <w:t xml:space="preserve">14.8.3. </w:t>
      </w:r>
      <w:r w:rsidR="00B9707F" w:rsidRPr="00A51935">
        <w:rPr>
          <w:rFonts w:asciiTheme="minorHAnsi" w:hAnsiTheme="minorHAnsi" w:cstheme="minorHAnsi"/>
          <w:szCs w:val="24"/>
        </w:rPr>
        <w:t>Ant esamo konvejerio sraigto veleno pritaikoma reduktoriaus užveržiama mova ant veleno.</w:t>
      </w:r>
    </w:p>
    <w:p w14:paraId="0BC65F40" w14:textId="5A9DFBE4" w:rsidR="00B9707F" w:rsidRPr="00A51935" w:rsidRDefault="00B9707F" w:rsidP="00D017B6">
      <w:pPr>
        <w:jc w:val="both"/>
        <w:rPr>
          <w:rFonts w:asciiTheme="minorHAnsi" w:hAnsiTheme="minorHAnsi" w:cstheme="minorHAnsi"/>
          <w:szCs w:val="24"/>
        </w:rPr>
      </w:pPr>
      <w:r w:rsidRPr="00A51935">
        <w:rPr>
          <w:rFonts w:asciiTheme="minorHAnsi" w:hAnsiTheme="minorHAnsi" w:cstheme="minorHAnsi"/>
          <w:szCs w:val="24"/>
        </w:rPr>
        <w:t>1</w:t>
      </w:r>
      <w:r w:rsidR="004A24C8" w:rsidRPr="00A51935">
        <w:rPr>
          <w:rFonts w:asciiTheme="minorHAnsi" w:hAnsiTheme="minorHAnsi" w:cstheme="minorHAnsi"/>
          <w:szCs w:val="24"/>
        </w:rPr>
        <w:t>4</w:t>
      </w:r>
      <w:r w:rsidRPr="00A51935">
        <w:rPr>
          <w:rFonts w:asciiTheme="minorHAnsi" w:hAnsiTheme="minorHAnsi" w:cstheme="minorHAnsi"/>
          <w:szCs w:val="24"/>
        </w:rPr>
        <w:t>.</w:t>
      </w:r>
      <w:r w:rsidR="004A24C8" w:rsidRPr="00A51935">
        <w:rPr>
          <w:rFonts w:asciiTheme="minorHAnsi" w:hAnsiTheme="minorHAnsi" w:cstheme="minorHAnsi"/>
          <w:szCs w:val="24"/>
        </w:rPr>
        <w:t>9</w:t>
      </w:r>
      <w:r w:rsidRPr="00A51935">
        <w:rPr>
          <w:rFonts w:asciiTheme="minorHAnsi" w:hAnsiTheme="minorHAnsi" w:cstheme="minorHAnsi"/>
          <w:szCs w:val="24"/>
        </w:rPr>
        <w:t>. Medžiagų, įrangos tiekimas:</w:t>
      </w:r>
    </w:p>
    <w:p w14:paraId="200302C6" w14:textId="4D09A6D2" w:rsidR="00B9707F" w:rsidRPr="00A51935" w:rsidRDefault="004A24C8" w:rsidP="00D017B6">
      <w:pPr>
        <w:jc w:val="both"/>
        <w:rPr>
          <w:rFonts w:asciiTheme="minorHAnsi" w:hAnsiTheme="minorHAnsi" w:cstheme="minorHAnsi"/>
          <w:szCs w:val="24"/>
        </w:rPr>
      </w:pPr>
      <w:r w:rsidRPr="00A51935">
        <w:rPr>
          <w:rFonts w:asciiTheme="minorHAnsi" w:hAnsiTheme="minorHAnsi" w:cstheme="minorHAnsi"/>
          <w:szCs w:val="24"/>
        </w:rPr>
        <w:t xml:space="preserve">14.9.1. </w:t>
      </w:r>
      <w:r w:rsidR="00B9707F" w:rsidRPr="00A51935">
        <w:rPr>
          <w:rFonts w:asciiTheme="minorHAnsi" w:hAnsiTheme="minorHAnsi" w:cstheme="minorHAnsi"/>
          <w:szCs w:val="24"/>
        </w:rPr>
        <w:t>Rangovas, kokybiškam darbų atlikimui turi turėti: medžiagas, įrangą, įrankius ir techniką  bei personalą darbuotojų, kurių kiekis būtų reikiamas greitai atlikti aukščiau išvardintus darbus.</w:t>
      </w:r>
    </w:p>
    <w:p w14:paraId="1B940E6F" w14:textId="25B69476" w:rsidR="00B9707F" w:rsidRPr="00A51935" w:rsidRDefault="00B9707F" w:rsidP="00D017B6">
      <w:pPr>
        <w:jc w:val="both"/>
        <w:rPr>
          <w:rFonts w:asciiTheme="minorHAnsi" w:hAnsiTheme="minorHAnsi" w:cstheme="minorHAnsi"/>
          <w:szCs w:val="24"/>
        </w:rPr>
      </w:pPr>
      <w:r w:rsidRPr="00A51935">
        <w:rPr>
          <w:rFonts w:asciiTheme="minorHAnsi" w:hAnsiTheme="minorHAnsi" w:cstheme="minorHAnsi"/>
          <w:szCs w:val="24"/>
        </w:rPr>
        <w:t>1</w:t>
      </w:r>
      <w:r w:rsidR="00E5662D" w:rsidRPr="00A51935">
        <w:rPr>
          <w:rFonts w:asciiTheme="minorHAnsi" w:hAnsiTheme="minorHAnsi" w:cstheme="minorHAnsi"/>
          <w:szCs w:val="24"/>
        </w:rPr>
        <w:t xml:space="preserve">4.9.2. </w:t>
      </w:r>
      <w:r w:rsidRPr="00A51935">
        <w:rPr>
          <w:rFonts w:asciiTheme="minorHAnsi" w:hAnsiTheme="minorHAnsi" w:cstheme="minorHAnsi"/>
          <w:szCs w:val="24"/>
        </w:rPr>
        <w:t>Rangovas, vykdantis darbus turi pilnai laikytis elektros įrenginių  įrengimo taisyklių (EĮĮT), elektros įrenginių eksploatavimo saugos taisyklių (EĮEST) ir kitų norminių aktų.</w:t>
      </w:r>
    </w:p>
    <w:p w14:paraId="19FA7DEF" w14:textId="7E1A18E0" w:rsidR="00B9707F" w:rsidRPr="00A51935" w:rsidRDefault="00E5662D" w:rsidP="00D017B6">
      <w:pPr>
        <w:jc w:val="both"/>
        <w:rPr>
          <w:rFonts w:asciiTheme="minorHAnsi" w:hAnsiTheme="minorHAnsi" w:cstheme="minorHAnsi"/>
          <w:szCs w:val="24"/>
        </w:rPr>
      </w:pPr>
      <w:r w:rsidRPr="00A51935">
        <w:rPr>
          <w:rFonts w:asciiTheme="minorHAnsi" w:hAnsiTheme="minorHAnsi" w:cstheme="minorHAnsi"/>
          <w:szCs w:val="24"/>
        </w:rPr>
        <w:lastRenderedPageBreak/>
        <w:t xml:space="preserve">14.9.3. </w:t>
      </w:r>
      <w:r w:rsidR="00B9707F" w:rsidRPr="00A51935">
        <w:rPr>
          <w:rFonts w:asciiTheme="minorHAnsi" w:hAnsiTheme="minorHAnsi" w:cstheme="minorHAnsi"/>
          <w:szCs w:val="24"/>
        </w:rPr>
        <w:t xml:space="preserve">Jeigu rangovui yra  poreikis prisijungti elektrinius įrankius iš Nuotekų valyklos tinklo.  </w:t>
      </w:r>
      <w:r w:rsidR="00BB112F" w:rsidRPr="00A51935">
        <w:rPr>
          <w:rFonts w:asciiTheme="minorHAnsi" w:hAnsiTheme="minorHAnsi" w:cstheme="minorHAnsi"/>
          <w:szCs w:val="24"/>
        </w:rPr>
        <w:t xml:space="preserve">14.9.4. </w:t>
      </w:r>
      <w:r w:rsidR="00B9707F" w:rsidRPr="00A51935">
        <w:rPr>
          <w:rFonts w:asciiTheme="minorHAnsi" w:hAnsiTheme="minorHAnsi" w:cstheme="minorHAnsi"/>
          <w:szCs w:val="24"/>
        </w:rPr>
        <w:t>Elektros įrenginiai, kurie bus naudojami darbams atlikti, prisijungime prie NV elektros tinklo turi būti suderintas prisijungimas su NV inžinieriumi elektros ūkiui, pasirašant eksploatacijos, nuosavybės ir saugos atsakomybės ribų aktus.</w:t>
      </w:r>
    </w:p>
    <w:p w14:paraId="31780ED7" w14:textId="3F35C2E6" w:rsidR="00B9707F" w:rsidRPr="00A51935" w:rsidRDefault="00BB112F" w:rsidP="00D017B6">
      <w:pPr>
        <w:jc w:val="both"/>
        <w:rPr>
          <w:rFonts w:asciiTheme="minorHAnsi" w:hAnsiTheme="minorHAnsi" w:cstheme="minorHAnsi"/>
          <w:szCs w:val="24"/>
        </w:rPr>
      </w:pPr>
      <w:r w:rsidRPr="00A51935">
        <w:rPr>
          <w:rFonts w:asciiTheme="minorHAnsi" w:hAnsiTheme="minorHAnsi" w:cstheme="minorHAnsi"/>
          <w:szCs w:val="24"/>
        </w:rPr>
        <w:t xml:space="preserve">14.9.5. </w:t>
      </w:r>
      <w:r w:rsidR="00B9707F" w:rsidRPr="00A51935">
        <w:rPr>
          <w:rFonts w:asciiTheme="minorHAnsi" w:hAnsiTheme="minorHAnsi" w:cstheme="minorHAnsi"/>
          <w:szCs w:val="24"/>
        </w:rPr>
        <w:t>Rangovas Darbus turi atlikti vadovaujantis Lietuvos Respublikos teisės aktais, reglamentuojančiais tokių darbų atlikimą</w:t>
      </w:r>
    </w:p>
    <w:p w14:paraId="7779E77C" w14:textId="6A06F9F3" w:rsidR="00B9707F" w:rsidRPr="00A51935" w:rsidRDefault="00B9707F" w:rsidP="00D017B6">
      <w:pPr>
        <w:jc w:val="both"/>
        <w:rPr>
          <w:rFonts w:asciiTheme="minorHAnsi" w:hAnsiTheme="minorHAnsi" w:cstheme="minorHAnsi"/>
          <w:szCs w:val="24"/>
        </w:rPr>
      </w:pPr>
      <w:r w:rsidRPr="00A51935">
        <w:rPr>
          <w:rFonts w:asciiTheme="minorHAnsi" w:hAnsiTheme="minorHAnsi" w:cstheme="minorHAnsi"/>
          <w:szCs w:val="24"/>
        </w:rPr>
        <w:t>1</w:t>
      </w:r>
      <w:r w:rsidR="00BB112F" w:rsidRPr="00A51935">
        <w:rPr>
          <w:rFonts w:asciiTheme="minorHAnsi" w:hAnsiTheme="minorHAnsi" w:cstheme="minorHAnsi"/>
          <w:szCs w:val="24"/>
        </w:rPr>
        <w:t>4</w:t>
      </w:r>
      <w:r w:rsidRPr="00A51935">
        <w:rPr>
          <w:rFonts w:asciiTheme="minorHAnsi" w:hAnsiTheme="minorHAnsi" w:cstheme="minorHAnsi"/>
          <w:szCs w:val="24"/>
        </w:rPr>
        <w:t>.</w:t>
      </w:r>
      <w:r w:rsidR="00BB112F" w:rsidRPr="00A51935">
        <w:rPr>
          <w:rFonts w:asciiTheme="minorHAnsi" w:hAnsiTheme="minorHAnsi" w:cstheme="minorHAnsi"/>
          <w:szCs w:val="24"/>
        </w:rPr>
        <w:t>10</w:t>
      </w:r>
      <w:r w:rsidRPr="00A51935">
        <w:rPr>
          <w:rFonts w:asciiTheme="minorHAnsi" w:hAnsiTheme="minorHAnsi" w:cstheme="minorHAnsi"/>
          <w:szCs w:val="24"/>
        </w:rPr>
        <w:t>. Darbų priėmimas:</w:t>
      </w:r>
    </w:p>
    <w:p w14:paraId="1AB28293" w14:textId="3FF8B796" w:rsidR="00B9707F" w:rsidRPr="00A51935" w:rsidRDefault="00D722AD" w:rsidP="00D017B6">
      <w:pPr>
        <w:jc w:val="both"/>
        <w:rPr>
          <w:rFonts w:asciiTheme="minorHAnsi" w:hAnsiTheme="minorHAnsi" w:cstheme="minorHAnsi"/>
          <w:szCs w:val="24"/>
        </w:rPr>
      </w:pPr>
      <w:r w:rsidRPr="00A51935">
        <w:rPr>
          <w:rFonts w:asciiTheme="minorHAnsi" w:hAnsiTheme="minorHAnsi" w:cstheme="minorHAnsi"/>
          <w:szCs w:val="24"/>
        </w:rPr>
        <w:t xml:space="preserve">14.10.1. </w:t>
      </w:r>
      <w:r w:rsidR="00B9707F" w:rsidRPr="00A51935">
        <w:rPr>
          <w:rFonts w:asciiTheme="minorHAnsi" w:hAnsiTheme="minorHAnsi" w:cstheme="minorHAnsi"/>
          <w:szCs w:val="24"/>
        </w:rPr>
        <w:t>Darbų priėmimą atliks Užsakovo  sudaryta komisija arba įgaliotas asmuo, dalyvaujant Rangovo atsakingam asmeniui.</w:t>
      </w:r>
    </w:p>
    <w:p w14:paraId="4D480510" w14:textId="71F1D4F9" w:rsidR="00B9707F" w:rsidRPr="00A51935" w:rsidRDefault="00D722AD" w:rsidP="00D017B6">
      <w:pPr>
        <w:jc w:val="both"/>
        <w:rPr>
          <w:rFonts w:asciiTheme="minorHAnsi" w:hAnsiTheme="minorHAnsi" w:cstheme="minorHAnsi"/>
          <w:szCs w:val="24"/>
        </w:rPr>
      </w:pPr>
      <w:r w:rsidRPr="00A51935">
        <w:rPr>
          <w:rFonts w:asciiTheme="minorHAnsi" w:hAnsiTheme="minorHAnsi" w:cstheme="minorHAnsi"/>
          <w:szCs w:val="24"/>
        </w:rPr>
        <w:t xml:space="preserve">14.10.2. </w:t>
      </w:r>
      <w:r w:rsidR="00B9707F" w:rsidRPr="00A51935">
        <w:rPr>
          <w:rFonts w:asciiTheme="minorHAnsi" w:hAnsiTheme="minorHAnsi" w:cstheme="minorHAnsi"/>
          <w:szCs w:val="24"/>
        </w:rPr>
        <w:t>Darbai bus laikomi priimti Užsakovui ir Rangovui pasirašius darbų priėmimo –perdavimo aktą.</w:t>
      </w:r>
    </w:p>
    <w:p w14:paraId="5EF71179" w14:textId="39F585CE" w:rsidR="00B9707F" w:rsidRPr="00A51935" w:rsidRDefault="00D722AD" w:rsidP="00D017B6">
      <w:pPr>
        <w:jc w:val="both"/>
        <w:rPr>
          <w:rFonts w:asciiTheme="minorHAnsi" w:hAnsiTheme="minorHAnsi" w:cstheme="minorHAnsi"/>
          <w:szCs w:val="24"/>
        </w:rPr>
      </w:pPr>
      <w:r w:rsidRPr="00A51935">
        <w:rPr>
          <w:rFonts w:asciiTheme="minorHAnsi" w:hAnsiTheme="minorHAnsi" w:cstheme="minorHAnsi"/>
          <w:szCs w:val="24"/>
        </w:rPr>
        <w:t>14.10.</w:t>
      </w:r>
      <w:r w:rsidR="00575AAF" w:rsidRPr="00A51935">
        <w:rPr>
          <w:rFonts w:asciiTheme="minorHAnsi" w:hAnsiTheme="minorHAnsi" w:cstheme="minorHAnsi"/>
          <w:szCs w:val="24"/>
        </w:rPr>
        <w:t xml:space="preserve">3. </w:t>
      </w:r>
      <w:r w:rsidR="00B9707F" w:rsidRPr="00A51935">
        <w:rPr>
          <w:rFonts w:asciiTheme="minorHAnsi" w:hAnsiTheme="minorHAnsi" w:cstheme="minorHAnsi"/>
          <w:szCs w:val="24"/>
        </w:rPr>
        <w:t>Jeigu darbai nebus priimti dėl Rangovo nepašalintų defektų, paskiriama nauja darbų priėmimo data. Rangovas defektus, atsiradusius dėl jo kaltės, pašalins savo sąskaita.</w:t>
      </w:r>
    </w:p>
    <w:p w14:paraId="324D5019" w14:textId="39039045" w:rsidR="00B9707F" w:rsidRPr="00A51935" w:rsidRDefault="00B9707F" w:rsidP="00D017B6">
      <w:pPr>
        <w:jc w:val="both"/>
        <w:rPr>
          <w:rFonts w:asciiTheme="minorHAnsi" w:hAnsiTheme="minorHAnsi" w:cstheme="minorHAnsi"/>
          <w:szCs w:val="24"/>
        </w:rPr>
      </w:pPr>
      <w:r w:rsidRPr="00A51935">
        <w:rPr>
          <w:rFonts w:asciiTheme="minorHAnsi" w:hAnsiTheme="minorHAnsi" w:cstheme="minorHAnsi"/>
          <w:szCs w:val="24"/>
        </w:rPr>
        <w:t>1</w:t>
      </w:r>
      <w:r w:rsidR="007071BD" w:rsidRPr="00A51935">
        <w:rPr>
          <w:rFonts w:asciiTheme="minorHAnsi" w:hAnsiTheme="minorHAnsi" w:cstheme="minorHAnsi"/>
          <w:szCs w:val="24"/>
        </w:rPr>
        <w:t xml:space="preserve">4.10.4. </w:t>
      </w:r>
      <w:r w:rsidRPr="00A51935">
        <w:rPr>
          <w:rFonts w:asciiTheme="minorHAnsi" w:hAnsiTheme="minorHAnsi" w:cstheme="minorHAnsi"/>
          <w:szCs w:val="24"/>
        </w:rPr>
        <w:t xml:space="preserve"> Vykdomi darbai neturi trukdyti kitų šalia esančių įrenginių nepertraukiamam darbui.</w:t>
      </w:r>
    </w:p>
    <w:p w14:paraId="5B06A2ED" w14:textId="1EAC85E7" w:rsidR="00B9707F" w:rsidRPr="00A51935" w:rsidRDefault="007071BD" w:rsidP="00D017B6">
      <w:pPr>
        <w:jc w:val="both"/>
        <w:rPr>
          <w:rFonts w:asciiTheme="minorHAnsi" w:hAnsiTheme="minorHAnsi" w:cstheme="minorHAnsi"/>
          <w:szCs w:val="24"/>
        </w:rPr>
      </w:pPr>
      <w:r w:rsidRPr="00A51935">
        <w:rPr>
          <w:rFonts w:asciiTheme="minorHAnsi" w:hAnsiTheme="minorHAnsi" w:cstheme="minorHAnsi"/>
          <w:szCs w:val="24"/>
        </w:rPr>
        <w:t xml:space="preserve">14.10.5. </w:t>
      </w:r>
      <w:r w:rsidR="00B9707F" w:rsidRPr="00A51935">
        <w:rPr>
          <w:rFonts w:asciiTheme="minorHAnsi" w:hAnsiTheme="minorHAnsi" w:cstheme="minorHAnsi"/>
          <w:szCs w:val="24"/>
        </w:rPr>
        <w:t xml:space="preserve">Rangovas atsako už saugaus darbo ir priešgaisrinės saugos organizavimą, bei registruoja ir tiria visus įvykusius nelaimingus atsitikimus susijusius su vykdomais darbais, nuo vykdomų darbų pradžios iki jų pabaigos. Rangovas turi užtikrinti saugaus darbo sąlygas savo darbuotojams, kad neįvyktų nelaimingas atsitikimas. </w:t>
      </w:r>
    </w:p>
    <w:p w14:paraId="28A541C1" w14:textId="2E793537" w:rsidR="00B9707F" w:rsidRPr="00A51935" w:rsidRDefault="007071BD" w:rsidP="00D017B6">
      <w:pPr>
        <w:jc w:val="both"/>
        <w:rPr>
          <w:rFonts w:asciiTheme="minorHAnsi" w:hAnsiTheme="minorHAnsi" w:cstheme="minorHAnsi"/>
          <w:szCs w:val="24"/>
        </w:rPr>
      </w:pPr>
      <w:r w:rsidRPr="00A51935">
        <w:rPr>
          <w:rFonts w:asciiTheme="minorHAnsi" w:hAnsiTheme="minorHAnsi" w:cstheme="minorHAnsi"/>
          <w:szCs w:val="24"/>
        </w:rPr>
        <w:t xml:space="preserve">14.10.6. </w:t>
      </w:r>
      <w:r w:rsidR="00B9707F" w:rsidRPr="00A51935">
        <w:rPr>
          <w:rFonts w:asciiTheme="minorHAnsi" w:hAnsiTheme="minorHAnsi" w:cstheme="minorHAnsi"/>
          <w:szCs w:val="24"/>
        </w:rPr>
        <w:t xml:space="preserve">Rangovas privalo aprūpinti savo darbuotojus kvėpavimo takų apsaugos priemonėmis,  apsaugomis nuo kritimo iš aukščio – </w:t>
      </w:r>
      <w:proofErr w:type="spellStart"/>
      <w:r w:rsidR="00B9707F" w:rsidRPr="00A51935">
        <w:rPr>
          <w:rFonts w:asciiTheme="minorHAnsi" w:hAnsiTheme="minorHAnsi" w:cstheme="minorHAnsi"/>
          <w:szCs w:val="24"/>
        </w:rPr>
        <w:t>apraišais</w:t>
      </w:r>
      <w:proofErr w:type="spellEnd"/>
      <w:r w:rsidR="00B9707F" w:rsidRPr="00A51935">
        <w:rPr>
          <w:rFonts w:asciiTheme="minorHAnsi" w:hAnsiTheme="minorHAnsi" w:cstheme="minorHAnsi"/>
          <w:szCs w:val="24"/>
        </w:rPr>
        <w:t>, lynais, ir privalo užtikrinti kad vykdant darbus jo darbuotojai šias apsaugos priemones naudotų pagal paskirtį.</w:t>
      </w:r>
    </w:p>
    <w:p w14:paraId="66D852EA" w14:textId="1A6677E5" w:rsidR="00B9707F" w:rsidRPr="00A51935" w:rsidRDefault="004974FC" w:rsidP="00D017B6">
      <w:pPr>
        <w:jc w:val="both"/>
        <w:rPr>
          <w:rFonts w:asciiTheme="minorHAnsi" w:hAnsiTheme="minorHAnsi" w:cstheme="minorHAnsi"/>
          <w:szCs w:val="24"/>
        </w:rPr>
      </w:pPr>
      <w:r w:rsidRPr="00A51935">
        <w:rPr>
          <w:rFonts w:asciiTheme="minorHAnsi" w:hAnsiTheme="minorHAnsi" w:cstheme="minorHAnsi"/>
          <w:szCs w:val="24"/>
        </w:rPr>
        <w:t xml:space="preserve">14.10.7. </w:t>
      </w:r>
      <w:r w:rsidR="00B9707F" w:rsidRPr="00A51935">
        <w:rPr>
          <w:rFonts w:asciiTheme="minorHAnsi" w:hAnsiTheme="minorHAnsi" w:cstheme="minorHAnsi"/>
          <w:szCs w:val="24"/>
        </w:rPr>
        <w:t>Vykdant darbus laikytis „Bendrųjų priešgaisrinės saugos taisyklių“ reikalavimų. Be šių taisyklių būtina vykdyti galiojančių standartų, statybos techninių reglamentų ir normų, technologinių sąlygų, elektros įrenginių įrengimo ir eksploatacijos taisyklių, tai pat kitų priešgaisrinę saugą reglamentuojančių norminių aktų reikalavimų. Asmenys pažeidę priešgaisrines saugos taisykles, atsako Lietuvos Respublikos įstatymų numatyta tvarka.</w:t>
      </w:r>
    </w:p>
    <w:p w14:paraId="13F1D7FE" w14:textId="32E05A1D" w:rsidR="00B9707F" w:rsidRPr="00A51935" w:rsidRDefault="004974FC" w:rsidP="00D017B6">
      <w:pPr>
        <w:jc w:val="both"/>
        <w:rPr>
          <w:rFonts w:asciiTheme="minorHAnsi" w:hAnsiTheme="minorHAnsi" w:cstheme="minorHAnsi"/>
          <w:szCs w:val="24"/>
        </w:rPr>
      </w:pPr>
      <w:r w:rsidRPr="00A51935">
        <w:rPr>
          <w:rFonts w:asciiTheme="minorHAnsi" w:hAnsiTheme="minorHAnsi" w:cstheme="minorHAnsi"/>
          <w:szCs w:val="24"/>
        </w:rPr>
        <w:t>14.1</w:t>
      </w:r>
      <w:r w:rsidR="00AF4CD8" w:rsidRPr="00A51935">
        <w:rPr>
          <w:rFonts w:asciiTheme="minorHAnsi" w:hAnsiTheme="minorHAnsi" w:cstheme="minorHAnsi"/>
          <w:szCs w:val="24"/>
        </w:rPr>
        <w:t xml:space="preserve">1. </w:t>
      </w:r>
      <w:r w:rsidR="00B9707F" w:rsidRPr="00A51935">
        <w:rPr>
          <w:rFonts w:asciiTheme="minorHAnsi" w:hAnsiTheme="minorHAnsi" w:cstheme="minorHAnsi"/>
          <w:szCs w:val="24"/>
        </w:rPr>
        <w:t xml:space="preserve"> Prieš darbų pradžią Rangovas su Užsakovu UAB “Kauno vandenys” pasirašo:</w:t>
      </w:r>
    </w:p>
    <w:p w14:paraId="3FF7DDDA" w14:textId="6BD05943" w:rsidR="00B9707F" w:rsidRPr="00A51935" w:rsidRDefault="00AF4CD8" w:rsidP="00D017B6">
      <w:pPr>
        <w:jc w:val="both"/>
        <w:rPr>
          <w:rFonts w:asciiTheme="minorHAnsi" w:hAnsiTheme="minorHAnsi" w:cstheme="minorHAnsi"/>
          <w:szCs w:val="24"/>
        </w:rPr>
      </w:pPr>
      <w:r w:rsidRPr="00A51935">
        <w:rPr>
          <w:rFonts w:asciiTheme="minorHAnsi" w:hAnsiTheme="minorHAnsi" w:cstheme="minorHAnsi"/>
          <w:szCs w:val="24"/>
        </w:rPr>
        <w:t xml:space="preserve">14.11.1. </w:t>
      </w:r>
      <w:r w:rsidR="00B9707F" w:rsidRPr="00A51935">
        <w:rPr>
          <w:rFonts w:asciiTheme="minorHAnsi" w:hAnsiTheme="minorHAnsi" w:cstheme="minorHAnsi"/>
          <w:szCs w:val="24"/>
        </w:rPr>
        <w:t>AKTĄ – LEIDIMĄ Statybos – montavimo darbų ir paslaugų atlikimo vykdymui Veikiančios nuotekų valyklos teritorijoje Marvelės g. 199A Kaunas.</w:t>
      </w:r>
    </w:p>
    <w:p w14:paraId="2306BEFA" w14:textId="2B449076" w:rsidR="00B9707F" w:rsidRPr="00A51935" w:rsidRDefault="00AF4CD8" w:rsidP="00D017B6">
      <w:pPr>
        <w:jc w:val="both"/>
        <w:rPr>
          <w:rFonts w:asciiTheme="minorHAnsi" w:hAnsiTheme="minorHAnsi" w:cstheme="minorHAnsi"/>
          <w:szCs w:val="24"/>
        </w:rPr>
      </w:pPr>
      <w:r w:rsidRPr="00A51935">
        <w:rPr>
          <w:rFonts w:asciiTheme="minorHAnsi" w:hAnsiTheme="minorHAnsi" w:cstheme="minorHAnsi"/>
          <w:szCs w:val="24"/>
        </w:rPr>
        <w:t xml:space="preserve">14.11.2. </w:t>
      </w:r>
      <w:r w:rsidR="00B9707F" w:rsidRPr="00A51935">
        <w:rPr>
          <w:rFonts w:asciiTheme="minorHAnsi" w:hAnsiTheme="minorHAnsi" w:cstheme="minorHAnsi"/>
          <w:szCs w:val="24"/>
        </w:rPr>
        <w:t>Tiekėjas turi atlikti darbus vadovaujantis Lietuvos Respublikos Statybos įstatymu 1996 m. kovo 19 d. Nr. I-1240, statybos normomis, statybos techniniais reglamentais, priešgaisrinėmis ir higienos normomis bei kitais projektavimą ir statybą reglamentuojančiais normatyviniais dokumentais ir aktais.</w:t>
      </w:r>
    </w:p>
    <w:p w14:paraId="35703EEA" w14:textId="1FF8E6E7" w:rsidR="00D40BC8" w:rsidRPr="00A51935" w:rsidRDefault="00AF4CD8" w:rsidP="00D017B6">
      <w:pPr>
        <w:jc w:val="both"/>
        <w:rPr>
          <w:rFonts w:asciiTheme="minorHAnsi" w:hAnsiTheme="minorHAnsi" w:cstheme="minorHAnsi"/>
          <w:szCs w:val="24"/>
        </w:rPr>
      </w:pPr>
      <w:r w:rsidRPr="00A51935">
        <w:rPr>
          <w:rFonts w:asciiTheme="minorHAnsi" w:hAnsiTheme="minorHAnsi" w:cstheme="minorHAnsi"/>
          <w:szCs w:val="24"/>
        </w:rPr>
        <w:t>14.11.3</w:t>
      </w:r>
      <w:r w:rsidR="00B119ED" w:rsidRPr="00A51935">
        <w:rPr>
          <w:rFonts w:asciiTheme="minorHAnsi" w:hAnsiTheme="minorHAnsi" w:cstheme="minorHAnsi"/>
          <w:szCs w:val="24"/>
        </w:rPr>
        <w:t xml:space="preserve">. </w:t>
      </w:r>
      <w:r w:rsidR="00B9707F" w:rsidRPr="00A51935">
        <w:rPr>
          <w:rFonts w:asciiTheme="minorHAnsi" w:hAnsiTheme="minorHAnsi" w:cstheme="minorHAnsi"/>
          <w:szCs w:val="24"/>
        </w:rPr>
        <w:t xml:space="preserve">Rangovas  darbus atlieka vadovaujantis darbų saugos ir sveikatos reikalavimai, kurie yra nustatyti Užsakovo organizacijos. Nuoroda: </w:t>
      </w:r>
      <w:hyperlink r:id="rId11" w:history="1">
        <w:r w:rsidR="00D40BC8" w:rsidRPr="00A51935">
          <w:rPr>
            <w:rStyle w:val="Hipersaitas"/>
            <w:rFonts w:asciiTheme="minorHAnsi" w:hAnsiTheme="minorHAnsi" w:cstheme="minorHAnsi"/>
            <w:szCs w:val="24"/>
          </w:rPr>
          <w:t>https://www.kaunovandenys.lt/wp-content/uploads/2024/01/paslaugos_teikeju_saugos_reikalavimu_aprasas_2023_priedas.pdf</w:t>
        </w:r>
      </w:hyperlink>
    </w:p>
    <w:p w14:paraId="69D805E5" w14:textId="53C84B20" w:rsidR="00207C7B" w:rsidRPr="00A51935" w:rsidRDefault="00D40BC8" w:rsidP="00D017B6">
      <w:pPr>
        <w:jc w:val="both"/>
        <w:rPr>
          <w:rFonts w:asciiTheme="minorHAnsi" w:hAnsiTheme="minorHAnsi" w:cstheme="minorHAnsi"/>
          <w:szCs w:val="24"/>
        </w:rPr>
      </w:pPr>
      <w:r w:rsidRPr="00A51935">
        <w:rPr>
          <w:rFonts w:asciiTheme="minorHAnsi" w:hAnsiTheme="minorHAnsi" w:cstheme="minorHAnsi"/>
          <w:szCs w:val="24"/>
        </w:rPr>
        <w:t>14.</w:t>
      </w:r>
      <w:r w:rsidR="00D017B6" w:rsidRPr="00A51935">
        <w:rPr>
          <w:rFonts w:asciiTheme="minorHAnsi" w:hAnsiTheme="minorHAnsi" w:cstheme="minorHAnsi"/>
          <w:szCs w:val="24"/>
        </w:rPr>
        <w:t>12.</w:t>
      </w:r>
      <w:r w:rsidR="00207C7B" w:rsidRPr="00A51935">
        <w:rPr>
          <w:rFonts w:asciiTheme="minorHAnsi" w:hAnsiTheme="minorHAnsi" w:cstheme="minorHAnsi"/>
          <w:szCs w:val="24"/>
        </w:rPr>
        <w:t xml:space="preserve"> Sutarties vykdymo grafikas:</w:t>
      </w:r>
    </w:p>
    <w:p w14:paraId="1F6717AC" w14:textId="464C8DC2" w:rsidR="00207C7B" w:rsidRPr="00A51935" w:rsidRDefault="00D017B6" w:rsidP="00D017B6">
      <w:pPr>
        <w:jc w:val="both"/>
        <w:rPr>
          <w:rFonts w:asciiTheme="minorHAnsi" w:hAnsiTheme="minorHAnsi" w:cstheme="minorHAnsi"/>
          <w:szCs w:val="24"/>
        </w:rPr>
      </w:pPr>
      <w:r w:rsidRPr="00A51935">
        <w:rPr>
          <w:rFonts w:asciiTheme="minorHAnsi" w:hAnsiTheme="minorHAnsi" w:cstheme="minorHAnsi"/>
          <w:szCs w:val="24"/>
        </w:rPr>
        <w:t>14.12.1.</w:t>
      </w:r>
      <w:r w:rsidR="00207C7B" w:rsidRPr="00A51935">
        <w:rPr>
          <w:rFonts w:asciiTheme="minorHAnsi" w:hAnsiTheme="minorHAnsi" w:cstheme="minorHAnsi"/>
          <w:szCs w:val="24"/>
        </w:rPr>
        <w:t xml:space="preserve"> Reduktorių išmontavimo/sumontavimo darbų pradžia ne ilgiau kaip 8 ( aštuonios) savaitės nuo sutarties pasirašymo pradžios.</w:t>
      </w:r>
    </w:p>
    <w:p w14:paraId="4346156E" w14:textId="34CD31A4" w:rsidR="00BD0594" w:rsidRDefault="00D017B6" w:rsidP="00D017B6">
      <w:pPr>
        <w:jc w:val="both"/>
        <w:rPr>
          <w:rFonts w:asciiTheme="minorHAnsi" w:hAnsiTheme="minorHAnsi" w:cstheme="minorHAnsi"/>
          <w:szCs w:val="24"/>
        </w:rPr>
      </w:pPr>
      <w:r w:rsidRPr="00A51935">
        <w:rPr>
          <w:rFonts w:asciiTheme="minorHAnsi" w:hAnsiTheme="minorHAnsi" w:cstheme="minorHAnsi"/>
          <w:szCs w:val="24"/>
        </w:rPr>
        <w:t xml:space="preserve">14.12.2. </w:t>
      </w:r>
      <w:r w:rsidR="00207C7B" w:rsidRPr="00A51935">
        <w:rPr>
          <w:rFonts w:asciiTheme="minorHAnsi" w:hAnsiTheme="minorHAnsi" w:cstheme="minorHAnsi"/>
          <w:szCs w:val="24"/>
        </w:rPr>
        <w:t>Reduktorių išmontavimo/sumontavimo darbus atlikti per 10 (dešimt) darbų dienų nuo darbų pradžios.</w:t>
      </w:r>
    </w:p>
    <w:p w14:paraId="0377F399" w14:textId="77777777" w:rsidR="00913AE2" w:rsidRDefault="00913AE2" w:rsidP="00D017B6">
      <w:pPr>
        <w:jc w:val="both"/>
        <w:rPr>
          <w:rFonts w:asciiTheme="minorHAnsi" w:hAnsiTheme="minorHAnsi" w:cstheme="minorHAnsi"/>
          <w:szCs w:val="24"/>
        </w:rPr>
      </w:pPr>
    </w:p>
    <w:p w14:paraId="69AEE547" w14:textId="77777777" w:rsidR="007F08D6" w:rsidRPr="007F08D6" w:rsidRDefault="007F08D6" w:rsidP="007F08D6">
      <w:pPr>
        <w:widowControl w:val="0"/>
        <w:pBdr>
          <w:top w:val="nil"/>
          <w:left w:val="nil"/>
          <w:bottom w:val="nil"/>
          <w:right w:val="nil"/>
          <w:between w:val="nil"/>
          <w:bar w:val="nil"/>
        </w:pBdr>
        <w:suppressAutoHyphens/>
        <w:autoSpaceDE w:val="0"/>
        <w:autoSpaceDN w:val="0"/>
        <w:adjustRightInd w:val="0"/>
        <w:spacing w:after="40"/>
        <w:ind w:firstLine="720"/>
        <w:jc w:val="both"/>
        <w:rPr>
          <w:rFonts w:asciiTheme="minorHAnsi" w:eastAsia="Arial Unicode MS" w:hAnsiTheme="minorHAnsi" w:cstheme="minorHAnsi"/>
          <w:b/>
          <w:szCs w:val="24"/>
          <w:bdr w:val="nil"/>
        </w:rPr>
      </w:pPr>
      <w:r w:rsidRPr="007F08D6">
        <w:rPr>
          <w:rFonts w:asciiTheme="minorHAnsi" w:eastAsia="Arial Unicode MS" w:hAnsiTheme="minorHAnsi" w:cstheme="minorHAnsi"/>
          <w:b/>
          <w:szCs w:val="24"/>
          <w:bdr w:val="nil"/>
        </w:rPr>
        <w:t>15. Žalieji reikalavimai</w:t>
      </w:r>
    </w:p>
    <w:p w14:paraId="1307E5FA" w14:textId="44739E11" w:rsidR="007F08D6" w:rsidRPr="00913AE2" w:rsidRDefault="007F08D6" w:rsidP="00913AE2">
      <w:pPr>
        <w:widowControl w:val="0"/>
        <w:pBdr>
          <w:top w:val="nil"/>
          <w:left w:val="nil"/>
          <w:bottom w:val="nil"/>
          <w:right w:val="nil"/>
          <w:between w:val="nil"/>
          <w:bar w:val="nil"/>
        </w:pBdr>
        <w:suppressAutoHyphens/>
        <w:autoSpaceDE w:val="0"/>
        <w:autoSpaceDN w:val="0"/>
        <w:adjustRightInd w:val="0"/>
        <w:spacing w:after="40"/>
        <w:ind w:firstLine="720"/>
        <w:jc w:val="both"/>
        <w:rPr>
          <w:rFonts w:asciiTheme="minorHAnsi" w:eastAsia="Arial Unicode MS" w:hAnsiTheme="minorHAnsi" w:cstheme="minorHAnsi"/>
          <w:szCs w:val="24"/>
          <w:bdr w:val="nil"/>
        </w:rPr>
      </w:pPr>
      <w:r w:rsidRPr="007F08D6">
        <w:rPr>
          <w:rFonts w:asciiTheme="minorHAnsi" w:eastAsia="Arial Unicode MS" w:hAnsiTheme="minorHAnsi" w:cstheme="minorHAnsi"/>
          <w:szCs w:val="24"/>
          <w:bdr w:val="nil"/>
        </w:rPr>
        <w:t xml:space="preserve">15.1.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w:t>
      </w:r>
      <w:r w:rsidRPr="007F08D6">
        <w:rPr>
          <w:rFonts w:asciiTheme="minorHAnsi" w:eastAsia="Arial Unicode MS" w:hAnsiTheme="minorHAnsi" w:cstheme="minorHAnsi"/>
          <w:szCs w:val="24"/>
          <w:bdr w:val="nil"/>
        </w:rPr>
        <w:lastRenderedPageBreak/>
        <w:t>tvirta, ilgaamžė, funkcionali, ji ar jos sudedamosios dalys tinka naudoti daug kartų ir (ar) lengvai pataisomos, ir (ar) pakeičiamos.</w:t>
      </w:r>
    </w:p>
    <w:p w14:paraId="09B6812E" w14:textId="0FEEA42A" w:rsidR="000750BC" w:rsidRPr="00A51935" w:rsidRDefault="000750BC" w:rsidP="00207C7B">
      <w:pPr>
        <w:rPr>
          <w:rFonts w:asciiTheme="minorHAnsi" w:hAnsiTheme="minorHAnsi" w:cstheme="minorHAnsi"/>
        </w:rPr>
      </w:pPr>
      <w:r w:rsidRPr="00A51935">
        <w:rPr>
          <w:rFonts w:asciiTheme="minorHAnsi" w:hAnsiTheme="minorHAnsi" w:cstheme="minorHAnsi"/>
          <w:szCs w:val="24"/>
        </w:rPr>
        <w:t>______________________________________________________________________________</w:t>
      </w:r>
    </w:p>
    <w:p w14:paraId="0A212656" w14:textId="77777777" w:rsidR="00BD0594" w:rsidRPr="00A51935" w:rsidRDefault="00BD0594" w:rsidP="004F32CB">
      <w:pPr>
        <w:rPr>
          <w:rFonts w:asciiTheme="minorHAnsi" w:hAnsiTheme="minorHAnsi" w:cstheme="minorHAnsi"/>
        </w:rPr>
      </w:pPr>
    </w:p>
    <w:p w14:paraId="027C19EC" w14:textId="4214ADE6" w:rsidR="00530169" w:rsidRPr="00A51935" w:rsidRDefault="000750BC" w:rsidP="000750BC">
      <w:pPr>
        <w:jc w:val="center"/>
        <w:rPr>
          <w:rFonts w:asciiTheme="minorHAnsi" w:hAnsiTheme="minorHAnsi" w:cstheme="minorHAnsi"/>
          <w:b/>
        </w:rPr>
      </w:pPr>
      <w:r w:rsidRPr="00A51935">
        <w:rPr>
          <w:rFonts w:asciiTheme="minorHAnsi" w:hAnsiTheme="minorHAnsi" w:cstheme="minorHAnsi"/>
          <w:b/>
        </w:rPr>
        <w:t>II-A DALIS</w:t>
      </w:r>
    </w:p>
    <w:p w14:paraId="6FFE3BA9" w14:textId="07CDF651" w:rsidR="00506B59" w:rsidRPr="00A51935" w:rsidRDefault="00506B59" w:rsidP="004F32CB">
      <w:pPr>
        <w:rPr>
          <w:rFonts w:asciiTheme="minorHAnsi" w:hAnsiTheme="minorHAnsi" w:cstheme="minorHAnsi"/>
        </w:rPr>
      </w:pPr>
    </w:p>
    <w:p w14:paraId="1E4BA935" w14:textId="42E898B9" w:rsidR="00570E66" w:rsidRPr="00A51935" w:rsidRDefault="006536A7" w:rsidP="00570E66">
      <w:pPr>
        <w:jc w:val="center"/>
        <w:rPr>
          <w:rFonts w:asciiTheme="minorHAnsi" w:hAnsiTheme="minorHAnsi" w:cstheme="minorHAnsi"/>
          <w:b/>
        </w:rPr>
      </w:pPr>
      <w:r w:rsidRPr="00A51935">
        <w:rPr>
          <w:rFonts w:asciiTheme="minorHAnsi" w:hAnsiTheme="minorHAnsi" w:cstheme="minorHAnsi"/>
          <w:b/>
        </w:rPr>
        <w:t>SRAIGTAS KONVEJERIUI DUMBLO BUNKERYJE SU SUMONTAVIMO DARBAIS</w:t>
      </w:r>
      <w:r w:rsidR="00570E66" w:rsidRPr="00A51935">
        <w:rPr>
          <w:rFonts w:asciiTheme="minorHAnsi" w:hAnsiTheme="minorHAnsi" w:cstheme="minorHAnsi"/>
          <w:b/>
        </w:rPr>
        <w:t xml:space="preserve"> </w:t>
      </w:r>
    </w:p>
    <w:p w14:paraId="57A707C8" w14:textId="77777777" w:rsidR="00570E66" w:rsidRPr="00A51935" w:rsidRDefault="00570E66" w:rsidP="00570E66">
      <w:pPr>
        <w:jc w:val="center"/>
        <w:rPr>
          <w:rFonts w:asciiTheme="minorHAnsi" w:hAnsiTheme="minorHAnsi" w:cstheme="minorHAnsi"/>
          <w:b/>
        </w:rPr>
      </w:pPr>
      <w:r w:rsidRPr="00A51935">
        <w:rPr>
          <w:rFonts w:asciiTheme="minorHAnsi" w:hAnsiTheme="minorHAnsi" w:cstheme="minorHAnsi"/>
          <w:b/>
        </w:rPr>
        <w:t>TECHNINĖ SPECIFIKACIJA</w:t>
      </w:r>
    </w:p>
    <w:p w14:paraId="3DE25FF8" w14:textId="77777777" w:rsidR="00570E66" w:rsidRPr="00A51935" w:rsidRDefault="00570E66" w:rsidP="00570E66">
      <w:pPr>
        <w:tabs>
          <w:tab w:val="left" w:pos="3192"/>
          <w:tab w:val="right" w:leader="underscore" w:pos="8640"/>
        </w:tabs>
        <w:ind w:left="5103" w:hanging="4923"/>
        <w:jc w:val="both"/>
        <w:rPr>
          <w:rFonts w:asciiTheme="minorHAnsi" w:hAnsiTheme="minorHAnsi" w:cstheme="minorHAnsi"/>
          <w:b/>
        </w:rPr>
      </w:pPr>
    </w:p>
    <w:p w14:paraId="7F6B5EFA" w14:textId="77777777" w:rsidR="00570E66" w:rsidRPr="00A51935" w:rsidRDefault="00570E66" w:rsidP="00570E66">
      <w:pPr>
        <w:tabs>
          <w:tab w:val="left" w:pos="360"/>
          <w:tab w:val="left" w:pos="3192"/>
          <w:tab w:val="right" w:leader="underscore" w:pos="8280"/>
        </w:tabs>
        <w:ind w:left="360" w:right="279"/>
        <w:jc w:val="both"/>
        <w:rPr>
          <w:rFonts w:asciiTheme="minorHAnsi" w:hAnsiTheme="minorHAnsi" w:cstheme="minorHAnsi"/>
          <w:i/>
          <w:sz w:val="18"/>
          <w:szCs w:val="18"/>
        </w:rPr>
      </w:pPr>
    </w:p>
    <w:p w14:paraId="55279DC5" w14:textId="45FC5204" w:rsidR="00570E66" w:rsidRPr="00A51935" w:rsidRDefault="00570E66" w:rsidP="00B54A92">
      <w:pPr>
        <w:pStyle w:val="Sraopastraipa"/>
        <w:numPr>
          <w:ilvl w:val="0"/>
          <w:numId w:val="15"/>
        </w:numPr>
        <w:spacing w:line="276" w:lineRule="auto"/>
        <w:ind w:left="0" w:firstLine="0"/>
        <w:jc w:val="both"/>
        <w:rPr>
          <w:rFonts w:asciiTheme="minorHAnsi" w:hAnsiTheme="minorHAnsi" w:cstheme="minorHAnsi"/>
          <w:sz w:val="22"/>
        </w:rPr>
      </w:pPr>
      <w:r w:rsidRPr="00A51935">
        <w:rPr>
          <w:rFonts w:asciiTheme="minorHAnsi" w:hAnsiTheme="minorHAnsi" w:cstheme="minorHAnsi"/>
          <w:iCs/>
          <w:sz w:val="22"/>
        </w:rPr>
        <w:t>Pirkimo objektas:</w:t>
      </w:r>
      <w:r w:rsidRPr="00A51935">
        <w:rPr>
          <w:rFonts w:asciiTheme="minorHAnsi" w:hAnsiTheme="minorHAnsi" w:cstheme="minorHAnsi"/>
          <w:sz w:val="22"/>
        </w:rPr>
        <w:t xml:space="preserve">  Konvejerio s</w:t>
      </w:r>
      <w:r w:rsidR="006536A7" w:rsidRPr="00A51935">
        <w:rPr>
          <w:rFonts w:asciiTheme="minorHAnsi" w:hAnsiTheme="minorHAnsi" w:cstheme="minorHAnsi"/>
          <w:sz w:val="22"/>
        </w:rPr>
        <w:t xml:space="preserve">raigtas </w:t>
      </w:r>
      <w:r w:rsidRPr="00A51935">
        <w:rPr>
          <w:rFonts w:asciiTheme="minorHAnsi" w:hAnsiTheme="minorHAnsi" w:cstheme="minorHAnsi"/>
          <w:sz w:val="22"/>
        </w:rPr>
        <w:t xml:space="preserve">dumblo </w:t>
      </w:r>
      <w:r w:rsidR="006536A7" w:rsidRPr="00A51935">
        <w:rPr>
          <w:rFonts w:asciiTheme="minorHAnsi" w:hAnsiTheme="minorHAnsi" w:cstheme="minorHAnsi"/>
          <w:sz w:val="22"/>
        </w:rPr>
        <w:t>bunkeryje su sumontavimo darbais</w:t>
      </w:r>
      <w:r w:rsidRPr="00A51935">
        <w:rPr>
          <w:rFonts w:asciiTheme="minorHAnsi" w:hAnsiTheme="minorHAnsi" w:cstheme="minorHAnsi"/>
          <w:sz w:val="22"/>
        </w:rPr>
        <w:t>.</w:t>
      </w:r>
    </w:p>
    <w:p w14:paraId="0519475E" w14:textId="4865981B" w:rsidR="00570E66" w:rsidRPr="00A51935" w:rsidRDefault="00570E66" w:rsidP="00B54A92">
      <w:pPr>
        <w:pStyle w:val="Sraopastraipa"/>
        <w:spacing w:line="276" w:lineRule="auto"/>
        <w:ind w:left="0"/>
        <w:jc w:val="both"/>
        <w:rPr>
          <w:rFonts w:asciiTheme="minorHAnsi" w:hAnsiTheme="minorHAnsi" w:cstheme="minorHAnsi"/>
          <w:sz w:val="22"/>
        </w:rPr>
      </w:pPr>
      <w:r w:rsidRPr="00A51935">
        <w:rPr>
          <w:rFonts w:asciiTheme="minorHAnsi" w:hAnsiTheme="minorHAnsi" w:cstheme="minorHAnsi"/>
          <w:sz w:val="22"/>
        </w:rPr>
        <w:t xml:space="preserve">Perkamo </w:t>
      </w:r>
      <w:r w:rsidRPr="00A51935">
        <w:rPr>
          <w:rFonts w:asciiTheme="minorHAnsi" w:hAnsiTheme="minorHAnsi" w:cstheme="minorHAnsi"/>
          <w:b/>
          <w:sz w:val="22"/>
        </w:rPr>
        <w:t>s</w:t>
      </w:r>
      <w:r w:rsidR="00240D95" w:rsidRPr="00A51935">
        <w:rPr>
          <w:rFonts w:asciiTheme="minorHAnsi" w:hAnsiTheme="minorHAnsi" w:cstheme="minorHAnsi"/>
          <w:bCs/>
          <w:sz w:val="22"/>
        </w:rPr>
        <w:t>raigto</w:t>
      </w:r>
      <w:r w:rsidRPr="00A51935">
        <w:rPr>
          <w:rFonts w:asciiTheme="minorHAnsi" w:hAnsiTheme="minorHAnsi" w:cstheme="minorHAnsi"/>
          <w:b/>
          <w:sz w:val="22"/>
        </w:rPr>
        <w:t xml:space="preserve"> </w:t>
      </w:r>
      <w:r w:rsidRPr="00A51935">
        <w:rPr>
          <w:rFonts w:asciiTheme="minorHAnsi" w:hAnsiTheme="minorHAnsi" w:cstheme="minorHAnsi"/>
          <w:sz w:val="22"/>
        </w:rPr>
        <w:t xml:space="preserve"> matmenys, žingsnis negali skirtis nuo </w:t>
      </w:r>
      <w:r w:rsidR="00240D95" w:rsidRPr="00A51935">
        <w:rPr>
          <w:rFonts w:asciiTheme="minorHAnsi" w:hAnsiTheme="minorHAnsi" w:cstheme="minorHAnsi"/>
          <w:sz w:val="22"/>
        </w:rPr>
        <w:t>eksploatuojamo</w:t>
      </w:r>
      <w:r w:rsidRPr="00A51935">
        <w:rPr>
          <w:rFonts w:asciiTheme="minorHAnsi" w:hAnsiTheme="minorHAnsi" w:cstheme="minorHAnsi"/>
          <w:sz w:val="22"/>
        </w:rPr>
        <w:t xml:space="preserve"> konvejerio s</w:t>
      </w:r>
      <w:r w:rsidR="00240D95" w:rsidRPr="00A51935">
        <w:rPr>
          <w:rFonts w:asciiTheme="minorHAnsi" w:hAnsiTheme="minorHAnsi" w:cstheme="minorHAnsi"/>
          <w:sz w:val="22"/>
        </w:rPr>
        <w:t>raigto</w:t>
      </w:r>
      <w:r w:rsidRPr="00A51935">
        <w:rPr>
          <w:rFonts w:asciiTheme="minorHAnsi" w:hAnsiTheme="minorHAnsi" w:cstheme="minorHAnsi"/>
          <w:sz w:val="22"/>
        </w:rPr>
        <w:t xml:space="preserve">  tipo. Metalas turi būti toks pats arba ne prastesnis kaip esamo konvejerio </w:t>
      </w:r>
      <w:r w:rsidR="00240D95" w:rsidRPr="00A51935">
        <w:rPr>
          <w:rFonts w:asciiTheme="minorHAnsi" w:hAnsiTheme="minorHAnsi" w:cstheme="minorHAnsi"/>
          <w:sz w:val="22"/>
        </w:rPr>
        <w:t>sraigto</w:t>
      </w:r>
      <w:r w:rsidRPr="00A51935">
        <w:rPr>
          <w:rFonts w:asciiTheme="minorHAnsi" w:hAnsiTheme="minorHAnsi" w:cstheme="minorHAnsi"/>
          <w:sz w:val="22"/>
        </w:rPr>
        <w:t xml:space="preserve"> tipo. </w:t>
      </w:r>
      <w:r w:rsidR="00240D95" w:rsidRPr="00A51935">
        <w:rPr>
          <w:rFonts w:asciiTheme="minorHAnsi" w:hAnsiTheme="minorHAnsi" w:cstheme="minorHAnsi"/>
          <w:bCs/>
          <w:sz w:val="22"/>
        </w:rPr>
        <w:t>Sraigtas</w:t>
      </w:r>
      <w:r w:rsidRPr="00A51935">
        <w:rPr>
          <w:rFonts w:asciiTheme="minorHAnsi" w:hAnsiTheme="minorHAnsi" w:cstheme="minorHAnsi"/>
          <w:sz w:val="22"/>
        </w:rPr>
        <w:t xml:space="preserve"> bus montuojamas į </w:t>
      </w:r>
      <w:r w:rsidR="00240D95" w:rsidRPr="00A51935">
        <w:rPr>
          <w:rFonts w:asciiTheme="minorHAnsi" w:hAnsiTheme="minorHAnsi" w:cstheme="minorHAnsi"/>
          <w:sz w:val="22"/>
        </w:rPr>
        <w:t>esamo</w:t>
      </w:r>
      <w:r w:rsidRPr="00A51935">
        <w:rPr>
          <w:rFonts w:asciiTheme="minorHAnsi" w:hAnsiTheme="minorHAnsi" w:cstheme="minorHAnsi"/>
          <w:sz w:val="22"/>
        </w:rPr>
        <w:t xml:space="preserve"> konvejerio s</w:t>
      </w:r>
      <w:r w:rsidR="00240D95" w:rsidRPr="00A51935">
        <w:rPr>
          <w:rFonts w:asciiTheme="minorHAnsi" w:hAnsiTheme="minorHAnsi" w:cstheme="minorHAnsi"/>
          <w:sz w:val="22"/>
        </w:rPr>
        <w:t>raigto</w:t>
      </w:r>
      <w:r w:rsidRPr="00A51935">
        <w:rPr>
          <w:rFonts w:asciiTheme="minorHAnsi" w:hAnsiTheme="minorHAnsi" w:cstheme="minorHAnsi"/>
          <w:sz w:val="22"/>
        </w:rPr>
        <w:t xml:space="preserve"> vietą nekeičiant tvirtinimo konstrukcijos. S</w:t>
      </w:r>
      <w:r w:rsidR="00240D95" w:rsidRPr="00A51935">
        <w:rPr>
          <w:rFonts w:asciiTheme="minorHAnsi" w:hAnsiTheme="minorHAnsi" w:cstheme="minorHAnsi"/>
          <w:sz w:val="22"/>
        </w:rPr>
        <w:t xml:space="preserve">raigto </w:t>
      </w:r>
      <w:r w:rsidRPr="00A51935">
        <w:rPr>
          <w:rFonts w:asciiTheme="minorHAnsi" w:hAnsiTheme="minorHAnsi" w:cstheme="minorHAnsi"/>
          <w:sz w:val="22"/>
        </w:rPr>
        <w:t xml:space="preserve">  tiekėjas pateikia tok</w:t>
      </w:r>
      <w:r w:rsidR="00240D95" w:rsidRPr="00A51935">
        <w:rPr>
          <w:rFonts w:asciiTheme="minorHAnsi" w:hAnsiTheme="minorHAnsi" w:cstheme="minorHAnsi"/>
          <w:sz w:val="22"/>
        </w:rPr>
        <w:t>į</w:t>
      </w:r>
      <w:r w:rsidRPr="00A51935">
        <w:rPr>
          <w:rFonts w:asciiTheme="minorHAnsi" w:hAnsiTheme="minorHAnsi" w:cstheme="minorHAnsi"/>
          <w:sz w:val="22"/>
        </w:rPr>
        <w:t xml:space="preserve"> pa</w:t>
      </w:r>
      <w:r w:rsidR="00240D95" w:rsidRPr="00A51935">
        <w:rPr>
          <w:rFonts w:asciiTheme="minorHAnsi" w:hAnsiTheme="minorHAnsi" w:cstheme="minorHAnsi"/>
          <w:sz w:val="22"/>
        </w:rPr>
        <w:t>tį</w:t>
      </w:r>
      <w:r w:rsidRPr="00A51935">
        <w:rPr>
          <w:rFonts w:asciiTheme="minorHAnsi" w:hAnsiTheme="minorHAnsi" w:cstheme="minorHAnsi"/>
          <w:sz w:val="22"/>
        </w:rPr>
        <w:t xml:space="preserve"> s</w:t>
      </w:r>
      <w:r w:rsidR="00240D95" w:rsidRPr="00A51935">
        <w:rPr>
          <w:rFonts w:asciiTheme="minorHAnsi" w:hAnsiTheme="minorHAnsi" w:cstheme="minorHAnsi"/>
          <w:sz w:val="22"/>
        </w:rPr>
        <w:t>raigtą</w:t>
      </w:r>
      <w:r w:rsidRPr="00A51935">
        <w:rPr>
          <w:rFonts w:asciiTheme="minorHAnsi" w:hAnsiTheme="minorHAnsi" w:cstheme="minorHAnsi"/>
          <w:sz w:val="22"/>
        </w:rPr>
        <w:t>, kuri</w:t>
      </w:r>
      <w:r w:rsidR="00240D95" w:rsidRPr="00A51935">
        <w:rPr>
          <w:rFonts w:asciiTheme="minorHAnsi" w:hAnsiTheme="minorHAnsi" w:cstheme="minorHAnsi"/>
          <w:sz w:val="22"/>
        </w:rPr>
        <w:t>s</w:t>
      </w:r>
      <w:r w:rsidRPr="00A51935">
        <w:rPr>
          <w:rFonts w:asciiTheme="minorHAnsi" w:hAnsiTheme="minorHAnsi" w:cstheme="minorHAnsi"/>
          <w:sz w:val="22"/>
        </w:rPr>
        <w:t xml:space="preserve"> pagamint</w:t>
      </w:r>
      <w:r w:rsidR="00240D95" w:rsidRPr="00A51935">
        <w:rPr>
          <w:rFonts w:asciiTheme="minorHAnsi" w:hAnsiTheme="minorHAnsi" w:cstheme="minorHAnsi"/>
          <w:sz w:val="22"/>
        </w:rPr>
        <w:t>a</w:t>
      </w:r>
      <w:r w:rsidRPr="00A51935">
        <w:rPr>
          <w:rFonts w:asciiTheme="minorHAnsi" w:hAnsiTheme="minorHAnsi" w:cstheme="minorHAnsi"/>
          <w:sz w:val="22"/>
        </w:rPr>
        <w:t xml:space="preserve">s gamintojo gamykloje.  Papildomos sraigto  dalys  negalimos. Intarpai, perėjimai, naujų kiaurymių, bei skylių darymas negalimas. Sraigtas  prijungiamas </w:t>
      </w:r>
      <w:proofErr w:type="spellStart"/>
      <w:r w:rsidRPr="00A51935">
        <w:rPr>
          <w:rFonts w:asciiTheme="minorHAnsi" w:hAnsiTheme="minorHAnsi" w:cstheme="minorHAnsi"/>
          <w:sz w:val="22"/>
        </w:rPr>
        <w:t>flanšine</w:t>
      </w:r>
      <w:proofErr w:type="spellEnd"/>
      <w:r w:rsidRPr="00A51935">
        <w:rPr>
          <w:rFonts w:asciiTheme="minorHAnsi" w:hAnsiTheme="minorHAnsi" w:cstheme="minorHAnsi"/>
          <w:sz w:val="22"/>
        </w:rPr>
        <w:t xml:space="preserve"> jungtimi prie esamo konvejerio </w:t>
      </w:r>
      <w:proofErr w:type="spellStart"/>
      <w:r w:rsidR="00240D95" w:rsidRPr="00A51935">
        <w:rPr>
          <w:rFonts w:asciiTheme="minorHAnsi" w:hAnsiTheme="minorHAnsi" w:cstheme="minorHAnsi"/>
          <w:sz w:val="22"/>
        </w:rPr>
        <w:t>flanšo</w:t>
      </w:r>
      <w:proofErr w:type="spellEnd"/>
      <w:r w:rsidR="00240D95" w:rsidRPr="00A51935">
        <w:rPr>
          <w:rFonts w:asciiTheme="minorHAnsi" w:hAnsiTheme="minorHAnsi" w:cstheme="minorHAnsi"/>
          <w:sz w:val="22"/>
        </w:rPr>
        <w:t>.</w:t>
      </w:r>
    </w:p>
    <w:p w14:paraId="35D388A3" w14:textId="77777777" w:rsidR="00570E66" w:rsidRPr="00A51935" w:rsidRDefault="00570E66" w:rsidP="00570E66">
      <w:pPr>
        <w:spacing w:line="360" w:lineRule="auto"/>
        <w:ind w:left="567"/>
        <w:contextualSpacing/>
        <w:jc w:val="both"/>
        <w:rPr>
          <w:rFonts w:asciiTheme="minorHAnsi" w:hAnsiTheme="minorHAnsi" w:cstheme="minorHAnsi"/>
          <w:sz w:val="22"/>
        </w:rPr>
      </w:pPr>
    </w:p>
    <w:p w14:paraId="0F2DA47E" w14:textId="4FF4DF81" w:rsidR="00570E66" w:rsidRPr="00A51935" w:rsidRDefault="00570E66" w:rsidP="00693533">
      <w:pPr>
        <w:pStyle w:val="Sraopastraipa"/>
        <w:numPr>
          <w:ilvl w:val="0"/>
          <w:numId w:val="15"/>
        </w:numPr>
        <w:ind w:left="0" w:firstLine="54"/>
        <w:rPr>
          <w:rFonts w:asciiTheme="minorHAnsi" w:hAnsiTheme="minorHAnsi" w:cstheme="minorHAnsi"/>
          <w:b/>
        </w:rPr>
      </w:pPr>
      <w:r w:rsidRPr="00A51935">
        <w:rPr>
          <w:rFonts w:asciiTheme="minorHAnsi" w:hAnsiTheme="minorHAnsi" w:cstheme="minorHAnsi"/>
          <w:b/>
        </w:rPr>
        <w:t>Reikalaujami parametrai</w:t>
      </w:r>
      <w:r w:rsidRPr="00A51935">
        <w:rPr>
          <w:rFonts w:asciiTheme="minorHAnsi" w:hAnsiTheme="minorHAnsi" w:cstheme="minorHAnsi"/>
        </w:rPr>
        <w:t xml:space="preserve"> </w:t>
      </w:r>
      <w:r w:rsidRPr="00A51935">
        <w:rPr>
          <w:rFonts w:asciiTheme="minorHAnsi" w:hAnsiTheme="minorHAnsi" w:cstheme="minorHAnsi"/>
          <w:b/>
        </w:rPr>
        <w:t>konvejerio</w:t>
      </w:r>
      <w:r w:rsidR="00240D95" w:rsidRPr="00A51935">
        <w:rPr>
          <w:rFonts w:asciiTheme="minorHAnsi" w:hAnsiTheme="minorHAnsi" w:cstheme="minorHAnsi"/>
          <w:b/>
        </w:rPr>
        <w:t xml:space="preserve"> sraigtui:</w:t>
      </w:r>
    </w:p>
    <w:p w14:paraId="42104CE2" w14:textId="0E691ED4" w:rsidR="00570E66" w:rsidRPr="00A51935" w:rsidRDefault="00570E66" w:rsidP="00570E66">
      <w:pPr>
        <w:rPr>
          <w:rFonts w:asciiTheme="minorHAnsi" w:hAnsiTheme="minorHAnsi" w:cstheme="minorHAnsi"/>
          <w:i/>
          <w:sz w:val="16"/>
          <w:szCs w:val="1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872"/>
        <w:gridCol w:w="4536"/>
        <w:gridCol w:w="2551"/>
      </w:tblGrid>
      <w:tr w:rsidR="00240D95" w:rsidRPr="00A51935" w14:paraId="33307667" w14:textId="77777777" w:rsidTr="00693533">
        <w:trPr>
          <w:trHeight w:val="573"/>
        </w:trPr>
        <w:tc>
          <w:tcPr>
            <w:tcW w:w="675" w:type="dxa"/>
            <w:tcBorders>
              <w:top w:val="single" w:sz="4" w:space="0" w:color="auto"/>
              <w:left w:val="single" w:sz="4" w:space="0" w:color="auto"/>
              <w:bottom w:val="single" w:sz="4" w:space="0" w:color="auto"/>
              <w:right w:val="single" w:sz="4" w:space="0" w:color="auto"/>
            </w:tcBorders>
            <w:vAlign w:val="center"/>
          </w:tcPr>
          <w:p w14:paraId="6716A6AF" w14:textId="77777777" w:rsidR="00240D95" w:rsidRPr="00A51935" w:rsidRDefault="00240D95" w:rsidP="00240D95">
            <w:pPr>
              <w:spacing w:after="160" w:line="259" w:lineRule="auto"/>
              <w:jc w:val="center"/>
              <w:rPr>
                <w:rFonts w:asciiTheme="minorHAnsi" w:eastAsia="Calibri" w:hAnsiTheme="minorHAnsi" w:cstheme="minorHAnsi"/>
                <w:szCs w:val="22"/>
                <w:lang w:eastAsia="en-US"/>
              </w:rPr>
            </w:pPr>
            <w:r w:rsidRPr="00A51935">
              <w:rPr>
                <w:rFonts w:asciiTheme="minorHAnsi" w:eastAsia="Calibri" w:hAnsiTheme="minorHAnsi" w:cstheme="minorHAnsi"/>
                <w:b/>
                <w:szCs w:val="22"/>
                <w:lang w:eastAsia="en-US"/>
              </w:rPr>
              <w:t>Eil. Nr.</w:t>
            </w:r>
          </w:p>
        </w:tc>
        <w:tc>
          <w:tcPr>
            <w:tcW w:w="1872" w:type="dxa"/>
            <w:tcBorders>
              <w:top w:val="single" w:sz="4" w:space="0" w:color="auto"/>
              <w:left w:val="single" w:sz="4" w:space="0" w:color="auto"/>
              <w:bottom w:val="single" w:sz="4" w:space="0" w:color="auto"/>
              <w:right w:val="single" w:sz="4" w:space="0" w:color="auto"/>
            </w:tcBorders>
            <w:vAlign w:val="center"/>
          </w:tcPr>
          <w:p w14:paraId="6B057A5D" w14:textId="77777777" w:rsidR="00240D95" w:rsidRPr="00A51935" w:rsidRDefault="00240D95" w:rsidP="00240D95">
            <w:pPr>
              <w:spacing w:after="160" w:line="259" w:lineRule="auto"/>
              <w:jc w:val="center"/>
              <w:rPr>
                <w:rFonts w:asciiTheme="minorHAnsi" w:eastAsia="Calibri" w:hAnsiTheme="minorHAnsi" w:cstheme="minorHAnsi"/>
                <w:szCs w:val="22"/>
                <w:lang w:eastAsia="en-US"/>
              </w:rPr>
            </w:pPr>
            <w:r w:rsidRPr="00A51935">
              <w:rPr>
                <w:rFonts w:asciiTheme="minorHAnsi" w:eastAsia="Calibri" w:hAnsiTheme="minorHAnsi" w:cstheme="minorHAnsi"/>
                <w:b/>
                <w:szCs w:val="22"/>
                <w:lang w:eastAsia="en-US"/>
              </w:rPr>
              <w:t>Rodiklis</w:t>
            </w:r>
          </w:p>
        </w:tc>
        <w:tc>
          <w:tcPr>
            <w:tcW w:w="4536" w:type="dxa"/>
            <w:tcBorders>
              <w:top w:val="single" w:sz="4" w:space="0" w:color="auto"/>
              <w:left w:val="single" w:sz="4" w:space="0" w:color="auto"/>
              <w:bottom w:val="single" w:sz="4" w:space="0" w:color="auto"/>
              <w:right w:val="single" w:sz="4" w:space="0" w:color="auto"/>
            </w:tcBorders>
            <w:vAlign w:val="center"/>
          </w:tcPr>
          <w:p w14:paraId="4C34261D" w14:textId="77777777" w:rsidR="00240D95" w:rsidRPr="00A51935" w:rsidRDefault="00240D95" w:rsidP="00240D95">
            <w:pPr>
              <w:spacing w:after="160" w:line="259" w:lineRule="auto"/>
              <w:jc w:val="center"/>
              <w:rPr>
                <w:rFonts w:asciiTheme="minorHAnsi" w:eastAsia="Calibri" w:hAnsiTheme="minorHAnsi" w:cstheme="minorHAnsi"/>
                <w:b/>
                <w:szCs w:val="22"/>
                <w:lang w:eastAsia="en-US"/>
              </w:rPr>
            </w:pPr>
            <w:r w:rsidRPr="00A51935">
              <w:rPr>
                <w:rFonts w:asciiTheme="minorHAnsi" w:eastAsia="Calibri" w:hAnsiTheme="minorHAnsi" w:cstheme="minorHAnsi"/>
                <w:b/>
                <w:szCs w:val="22"/>
                <w:lang w:eastAsia="en-US"/>
              </w:rPr>
              <w:t>Perkančiojo subjekto keliami</w:t>
            </w:r>
          </w:p>
          <w:p w14:paraId="07A708C5" w14:textId="77777777" w:rsidR="00240D95" w:rsidRPr="00A51935" w:rsidRDefault="00240D95" w:rsidP="00240D95">
            <w:pPr>
              <w:spacing w:after="160" w:line="259" w:lineRule="auto"/>
              <w:jc w:val="center"/>
              <w:rPr>
                <w:rFonts w:asciiTheme="minorHAnsi" w:eastAsia="Calibri" w:hAnsiTheme="minorHAnsi" w:cstheme="minorHAnsi"/>
                <w:szCs w:val="22"/>
                <w:lang w:eastAsia="en-US"/>
              </w:rPr>
            </w:pPr>
            <w:r w:rsidRPr="00A51935">
              <w:rPr>
                <w:rFonts w:asciiTheme="minorHAnsi" w:eastAsia="Calibri" w:hAnsiTheme="minorHAnsi" w:cstheme="minorHAnsi"/>
                <w:b/>
                <w:szCs w:val="22"/>
                <w:lang w:eastAsia="en-US"/>
              </w:rPr>
              <w:t>techniniai reikalavimai</w:t>
            </w:r>
          </w:p>
        </w:tc>
        <w:tc>
          <w:tcPr>
            <w:tcW w:w="2551" w:type="dxa"/>
            <w:tcBorders>
              <w:top w:val="single" w:sz="4" w:space="0" w:color="auto"/>
              <w:left w:val="single" w:sz="4" w:space="0" w:color="auto"/>
              <w:bottom w:val="single" w:sz="4" w:space="0" w:color="auto"/>
              <w:right w:val="single" w:sz="4" w:space="0" w:color="auto"/>
            </w:tcBorders>
          </w:tcPr>
          <w:p w14:paraId="2E082610" w14:textId="77777777" w:rsidR="00240D95" w:rsidRPr="00A51935" w:rsidRDefault="00240D95" w:rsidP="00240D95">
            <w:pPr>
              <w:spacing w:after="160" w:line="259" w:lineRule="auto"/>
              <w:jc w:val="center"/>
              <w:rPr>
                <w:rFonts w:asciiTheme="minorHAnsi" w:eastAsia="Calibri" w:hAnsiTheme="minorHAnsi" w:cstheme="minorHAnsi"/>
                <w:b/>
                <w:szCs w:val="22"/>
                <w:lang w:eastAsia="en-US"/>
              </w:rPr>
            </w:pPr>
            <w:r w:rsidRPr="00A51935">
              <w:rPr>
                <w:rFonts w:asciiTheme="minorHAnsi" w:eastAsia="Calibri" w:hAnsiTheme="minorHAnsi" w:cstheme="minorHAnsi"/>
                <w:b/>
                <w:szCs w:val="22"/>
                <w:lang w:eastAsia="en-US"/>
              </w:rPr>
              <w:t xml:space="preserve">Pagrindimas </w:t>
            </w:r>
          </w:p>
          <w:p w14:paraId="09A90C02" w14:textId="77777777" w:rsidR="00240D95" w:rsidRPr="00A51935" w:rsidRDefault="00240D95" w:rsidP="00240D95">
            <w:pPr>
              <w:spacing w:after="160" w:line="259" w:lineRule="auto"/>
              <w:jc w:val="center"/>
              <w:rPr>
                <w:rFonts w:asciiTheme="minorHAnsi" w:eastAsia="Calibri" w:hAnsiTheme="minorHAnsi" w:cstheme="minorHAnsi"/>
                <w:b/>
                <w:szCs w:val="22"/>
                <w:lang w:eastAsia="en-US"/>
              </w:rPr>
            </w:pPr>
            <w:r w:rsidRPr="00A51935">
              <w:rPr>
                <w:rFonts w:asciiTheme="minorHAnsi" w:eastAsia="Calibri" w:hAnsiTheme="minorHAnsi" w:cstheme="minorHAnsi"/>
                <w:b/>
                <w:szCs w:val="22"/>
                <w:lang w:eastAsia="en-US"/>
              </w:rPr>
              <w:t xml:space="preserve">Nurodyti konkrečius duomenis </w:t>
            </w:r>
          </w:p>
          <w:p w14:paraId="353E5430" w14:textId="77777777" w:rsidR="00240D95" w:rsidRPr="00A51935" w:rsidRDefault="00240D95" w:rsidP="00240D95">
            <w:pPr>
              <w:spacing w:after="160" w:line="259" w:lineRule="auto"/>
              <w:jc w:val="center"/>
              <w:rPr>
                <w:rFonts w:asciiTheme="minorHAnsi" w:eastAsia="Calibri" w:hAnsiTheme="minorHAnsi" w:cstheme="minorHAnsi"/>
                <w:b/>
                <w:szCs w:val="22"/>
                <w:lang w:eastAsia="en-US"/>
              </w:rPr>
            </w:pPr>
            <w:r w:rsidRPr="00A51935">
              <w:rPr>
                <w:rFonts w:asciiTheme="minorHAnsi" w:eastAsia="Calibri" w:hAnsiTheme="minorHAnsi" w:cstheme="minorHAnsi"/>
                <w:b/>
                <w:szCs w:val="22"/>
                <w:lang w:eastAsia="en-US"/>
              </w:rPr>
              <w:t>Duomenis pildo tiekėjas</w:t>
            </w:r>
          </w:p>
        </w:tc>
      </w:tr>
      <w:tr w:rsidR="00240D95" w:rsidRPr="00A51935" w14:paraId="6F2BF8CB" w14:textId="77777777" w:rsidTr="00693533">
        <w:trPr>
          <w:trHeight w:val="644"/>
        </w:trPr>
        <w:tc>
          <w:tcPr>
            <w:tcW w:w="675" w:type="dxa"/>
            <w:tcBorders>
              <w:top w:val="single" w:sz="4" w:space="0" w:color="auto"/>
              <w:left w:val="single" w:sz="4" w:space="0" w:color="auto"/>
              <w:bottom w:val="single" w:sz="4" w:space="0" w:color="auto"/>
              <w:right w:val="single" w:sz="4" w:space="0" w:color="auto"/>
            </w:tcBorders>
            <w:vAlign w:val="center"/>
          </w:tcPr>
          <w:p w14:paraId="653B1366"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tcBorders>
              <w:top w:val="single" w:sz="4" w:space="0" w:color="auto"/>
              <w:left w:val="single" w:sz="4" w:space="0" w:color="auto"/>
              <w:bottom w:val="single" w:sz="4" w:space="0" w:color="auto"/>
              <w:right w:val="single" w:sz="4" w:space="0" w:color="auto"/>
            </w:tcBorders>
            <w:vAlign w:val="center"/>
          </w:tcPr>
          <w:p w14:paraId="266422EC"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Gamintojas, modelis</w:t>
            </w:r>
          </w:p>
        </w:tc>
        <w:tc>
          <w:tcPr>
            <w:tcW w:w="4536" w:type="dxa"/>
            <w:tcBorders>
              <w:top w:val="single" w:sz="4" w:space="0" w:color="auto"/>
              <w:left w:val="single" w:sz="4" w:space="0" w:color="auto"/>
              <w:bottom w:val="single" w:sz="4" w:space="0" w:color="auto"/>
              <w:right w:val="single" w:sz="4" w:space="0" w:color="auto"/>
            </w:tcBorders>
            <w:vAlign w:val="center"/>
          </w:tcPr>
          <w:p w14:paraId="6A9C7CAB"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Nurodyti spiralės gamintoją, tikslų modelį</w:t>
            </w:r>
          </w:p>
        </w:tc>
        <w:tc>
          <w:tcPr>
            <w:tcW w:w="2551" w:type="dxa"/>
            <w:tcBorders>
              <w:top w:val="single" w:sz="4" w:space="0" w:color="auto"/>
              <w:left w:val="single" w:sz="4" w:space="0" w:color="auto"/>
              <w:bottom w:val="single" w:sz="4" w:space="0" w:color="auto"/>
              <w:right w:val="single" w:sz="4" w:space="0" w:color="auto"/>
            </w:tcBorders>
            <w:vAlign w:val="center"/>
          </w:tcPr>
          <w:p w14:paraId="10678A29"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736B561E" w14:textId="77777777" w:rsidTr="00693533">
        <w:trPr>
          <w:cantSplit/>
          <w:trHeight w:val="66"/>
        </w:trPr>
        <w:tc>
          <w:tcPr>
            <w:tcW w:w="675" w:type="dxa"/>
            <w:tcBorders>
              <w:top w:val="single" w:sz="4" w:space="0" w:color="auto"/>
              <w:left w:val="single" w:sz="4" w:space="0" w:color="auto"/>
              <w:bottom w:val="single" w:sz="4" w:space="0" w:color="auto"/>
              <w:right w:val="single" w:sz="4" w:space="0" w:color="auto"/>
            </w:tcBorders>
            <w:vAlign w:val="center"/>
          </w:tcPr>
          <w:p w14:paraId="04F482E7"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tcBorders>
              <w:top w:val="single" w:sz="4" w:space="0" w:color="auto"/>
              <w:left w:val="single" w:sz="4" w:space="0" w:color="auto"/>
              <w:bottom w:val="single" w:sz="4" w:space="0" w:color="auto"/>
              <w:right w:val="single" w:sz="4" w:space="0" w:color="auto"/>
            </w:tcBorders>
            <w:vAlign w:val="center"/>
          </w:tcPr>
          <w:p w14:paraId="334E94D6"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Paskirtis</w:t>
            </w:r>
          </w:p>
        </w:tc>
        <w:tc>
          <w:tcPr>
            <w:tcW w:w="4536" w:type="dxa"/>
            <w:tcBorders>
              <w:top w:val="single" w:sz="4" w:space="0" w:color="auto"/>
              <w:left w:val="single" w:sz="4" w:space="0" w:color="auto"/>
              <w:bottom w:val="single" w:sz="4" w:space="0" w:color="auto"/>
              <w:right w:val="single" w:sz="4" w:space="0" w:color="auto"/>
            </w:tcBorders>
            <w:vAlign w:val="center"/>
          </w:tcPr>
          <w:p w14:paraId="68B0A311"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Nusausinto dumblo tiekimas iš pakrovimo bunkerio</w:t>
            </w:r>
          </w:p>
        </w:tc>
        <w:tc>
          <w:tcPr>
            <w:tcW w:w="2551" w:type="dxa"/>
            <w:tcBorders>
              <w:top w:val="single" w:sz="4" w:space="0" w:color="auto"/>
              <w:left w:val="single" w:sz="4" w:space="0" w:color="auto"/>
              <w:bottom w:val="single" w:sz="4" w:space="0" w:color="auto"/>
              <w:right w:val="single" w:sz="4" w:space="0" w:color="auto"/>
            </w:tcBorders>
            <w:vAlign w:val="center"/>
          </w:tcPr>
          <w:p w14:paraId="5B6CAE66"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18767B91" w14:textId="77777777" w:rsidTr="00693533">
        <w:trPr>
          <w:cantSplit/>
          <w:trHeight w:val="299"/>
        </w:trPr>
        <w:tc>
          <w:tcPr>
            <w:tcW w:w="675" w:type="dxa"/>
            <w:tcBorders>
              <w:top w:val="single" w:sz="4" w:space="0" w:color="auto"/>
              <w:left w:val="single" w:sz="4" w:space="0" w:color="auto"/>
              <w:right w:val="single" w:sz="4" w:space="0" w:color="auto"/>
            </w:tcBorders>
            <w:vAlign w:val="center"/>
          </w:tcPr>
          <w:p w14:paraId="77D3BFA5"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vMerge w:val="restart"/>
            <w:tcBorders>
              <w:top w:val="single" w:sz="4" w:space="0" w:color="auto"/>
              <w:left w:val="single" w:sz="4" w:space="0" w:color="auto"/>
              <w:right w:val="single" w:sz="4" w:space="0" w:color="auto"/>
            </w:tcBorders>
            <w:vAlign w:val="center"/>
          </w:tcPr>
          <w:p w14:paraId="116C1BCC"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Sraigto techninės charakteristikos</w:t>
            </w:r>
          </w:p>
        </w:tc>
        <w:tc>
          <w:tcPr>
            <w:tcW w:w="4536" w:type="dxa"/>
            <w:tcBorders>
              <w:top w:val="single" w:sz="4" w:space="0" w:color="auto"/>
              <w:left w:val="single" w:sz="4" w:space="0" w:color="auto"/>
              <w:bottom w:val="single" w:sz="4" w:space="0" w:color="auto"/>
              <w:right w:val="single" w:sz="4" w:space="0" w:color="auto"/>
            </w:tcBorders>
            <w:vAlign w:val="center"/>
          </w:tcPr>
          <w:p w14:paraId="7B732883"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Sraigto ilgis 9000 mm</w:t>
            </w:r>
          </w:p>
        </w:tc>
        <w:tc>
          <w:tcPr>
            <w:tcW w:w="2551" w:type="dxa"/>
            <w:tcBorders>
              <w:top w:val="single" w:sz="4" w:space="0" w:color="auto"/>
              <w:left w:val="single" w:sz="4" w:space="0" w:color="auto"/>
              <w:bottom w:val="single" w:sz="4" w:space="0" w:color="auto"/>
              <w:right w:val="single" w:sz="4" w:space="0" w:color="auto"/>
            </w:tcBorders>
            <w:vAlign w:val="center"/>
          </w:tcPr>
          <w:p w14:paraId="0BE62DC4" w14:textId="77777777" w:rsidR="00240D95" w:rsidRPr="00A51935" w:rsidRDefault="00240D95" w:rsidP="00240D95">
            <w:pPr>
              <w:spacing w:after="160" w:line="259" w:lineRule="auto"/>
              <w:jc w:val="center"/>
              <w:rPr>
                <w:rFonts w:asciiTheme="minorHAnsi" w:eastAsia="Calibri" w:hAnsiTheme="minorHAnsi" w:cstheme="minorHAnsi"/>
                <w:i/>
                <w:szCs w:val="22"/>
                <w:lang w:eastAsia="en-US"/>
              </w:rPr>
            </w:pPr>
            <w:r w:rsidRPr="00A51935">
              <w:rPr>
                <w:rFonts w:asciiTheme="minorHAnsi" w:eastAsia="Calibri" w:hAnsiTheme="minorHAnsi" w:cstheme="minorHAnsi"/>
                <w:i/>
                <w:szCs w:val="22"/>
                <w:lang w:eastAsia="en-US"/>
              </w:rPr>
              <w:t>Nurodyti</w:t>
            </w:r>
          </w:p>
        </w:tc>
      </w:tr>
      <w:tr w:rsidR="00240D95" w:rsidRPr="00A51935" w14:paraId="4D04D555" w14:textId="77777777" w:rsidTr="00693533">
        <w:trPr>
          <w:cantSplit/>
          <w:trHeight w:val="299"/>
        </w:trPr>
        <w:tc>
          <w:tcPr>
            <w:tcW w:w="675" w:type="dxa"/>
            <w:tcBorders>
              <w:top w:val="single" w:sz="4" w:space="0" w:color="auto"/>
              <w:left w:val="single" w:sz="4" w:space="0" w:color="auto"/>
              <w:right w:val="single" w:sz="4" w:space="0" w:color="auto"/>
            </w:tcBorders>
            <w:vAlign w:val="center"/>
          </w:tcPr>
          <w:p w14:paraId="146F2878"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vMerge/>
            <w:tcBorders>
              <w:left w:val="single" w:sz="4" w:space="0" w:color="auto"/>
              <w:right w:val="single" w:sz="4" w:space="0" w:color="auto"/>
            </w:tcBorders>
            <w:vAlign w:val="center"/>
          </w:tcPr>
          <w:p w14:paraId="07703F51" w14:textId="77777777" w:rsidR="00240D95" w:rsidRPr="00A51935" w:rsidRDefault="00240D95" w:rsidP="00240D95">
            <w:pPr>
              <w:spacing w:after="160" w:line="259" w:lineRule="auto"/>
              <w:rPr>
                <w:rFonts w:asciiTheme="minorHAnsi" w:eastAsia="Calibri" w:hAnsiTheme="minorHAnsi" w:cstheme="minorHAnsi"/>
                <w:szCs w:val="22"/>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14:paraId="7839B0FB"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 xml:space="preserve">Sraigto išorinis diametras: 370 mm </w:t>
            </w:r>
          </w:p>
        </w:tc>
        <w:tc>
          <w:tcPr>
            <w:tcW w:w="2551" w:type="dxa"/>
            <w:tcBorders>
              <w:top w:val="single" w:sz="4" w:space="0" w:color="auto"/>
              <w:left w:val="single" w:sz="4" w:space="0" w:color="auto"/>
              <w:bottom w:val="single" w:sz="4" w:space="0" w:color="auto"/>
              <w:right w:val="single" w:sz="4" w:space="0" w:color="auto"/>
            </w:tcBorders>
            <w:vAlign w:val="center"/>
          </w:tcPr>
          <w:p w14:paraId="584793FA"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5DA7977C" w14:textId="77777777" w:rsidTr="00693533">
        <w:trPr>
          <w:cantSplit/>
          <w:trHeight w:val="299"/>
        </w:trPr>
        <w:tc>
          <w:tcPr>
            <w:tcW w:w="675" w:type="dxa"/>
            <w:tcBorders>
              <w:top w:val="single" w:sz="4" w:space="0" w:color="auto"/>
              <w:left w:val="single" w:sz="4" w:space="0" w:color="auto"/>
              <w:right w:val="single" w:sz="4" w:space="0" w:color="auto"/>
            </w:tcBorders>
            <w:vAlign w:val="center"/>
          </w:tcPr>
          <w:p w14:paraId="4D78ECDA"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vMerge/>
            <w:tcBorders>
              <w:left w:val="single" w:sz="4" w:space="0" w:color="auto"/>
              <w:right w:val="single" w:sz="4" w:space="0" w:color="auto"/>
            </w:tcBorders>
            <w:vAlign w:val="center"/>
          </w:tcPr>
          <w:p w14:paraId="33235245" w14:textId="77777777" w:rsidR="00240D95" w:rsidRPr="00A51935" w:rsidRDefault="00240D95" w:rsidP="00240D95">
            <w:pPr>
              <w:spacing w:after="160" w:line="259" w:lineRule="auto"/>
              <w:rPr>
                <w:rFonts w:asciiTheme="minorHAnsi" w:eastAsia="Calibri" w:hAnsiTheme="minorHAnsi" w:cstheme="minorHAnsi"/>
                <w:szCs w:val="22"/>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14:paraId="6D17EA32"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Sraigto vidinis diametras: 110 mm</w:t>
            </w:r>
          </w:p>
        </w:tc>
        <w:tc>
          <w:tcPr>
            <w:tcW w:w="2551" w:type="dxa"/>
            <w:tcBorders>
              <w:top w:val="single" w:sz="4" w:space="0" w:color="auto"/>
              <w:left w:val="single" w:sz="4" w:space="0" w:color="auto"/>
              <w:bottom w:val="single" w:sz="4" w:space="0" w:color="auto"/>
              <w:right w:val="single" w:sz="4" w:space="0" w:color="auto"/>
            </w:tcBorders>
            <w:vAlign w:val="center"/>
          </w:tcPr>
          <w:p w14:paraId="498064CB"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36CD37AE" w14:textId="77777777" w:rsidTr="00693533">
        <w:trPr>
          <w:cantSplit/>
          <w:trHeight w:val="299"/>
        </w:trPr>
        <w:tc>
          <w:tcPr>
            <w:tcW w:w="675" w:type="dxa"/>
            <w:tcBorders>
              <w:top w:val="single" w:sz="4" w:space="0" w:color="auto"/>
              <w:left w:val="single" w:sz="4" w:space="0" w:color="auto"/>
              <w:right w:val="single" w:sz="4" w:space="0" w:color="auto"/>
            </w:tcBorders>
            <w:vAlign w:val="center"/>
          </w:tcPr>
          <w:p w14:paraId="016B64CA"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vMerge/>
            <w:tcBorders>
              <w:left w:val="single" w:sz="4" w:space="0" w:color="auto"/>
              <w:right w:val="single" w:sz="4" w:space="0" w:color="auto"/>
            </w:tcBorders>
            <w:vAlign w:val="center"/>
          </w:tcPr>
          <w:p w14:paraId="10064CB6" w14:textId="77777777" w:rsidR="00240D95" w:rsidRPr="00A51935" w:rsidRDefault="00240D95" w:rsidP="00240D95">
            <w:pPr>
              <w:spacing w:after="160" w:line="259" w:lineRule="auto"/>
              <w:rPr>
                <w:rFonts w:asciiTheme="minorHAnsi" w:eastAsia="Calibri" w:hAnsiTheme="minorHAnsi" w:cstheme="minorHAnsi"/>
                <w:szCs w:val="22"/>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14:paraId="5CB9A5DA"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 xml:space="preserve">Išorinės spiralės matmenys (aukštis x storis): 70 x 25 mm </w:t>
            </w:r>
          </w:p>
        </w:tc>
        <w:tc>
          <w:tcPr>
            <w:tcW w:w="2551" w:type="dxa"/>
            <w:tcBorders>
              <w:top w:val="single" w:sz="4" w:space="0" w:color="auto"/>
              <w:left w:val="single" w:sz="4" w:space="0" w:color="auto"/>
              <w:bottom w:val="single" w:sz="4" w:space="0" w:color="auto"/>
              <w:right w:val="single" w:sz="4" w:space="0" w:color="auto"/>
            </w:tcBorders>
            <w:vAlign w:val="center"/>
          </w:tcPr>
          <w:p w14:paraId="591C8954"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6FC14859" w14:textId="77777777" w:rsidTr="00693533">
        <w:trPr>
          <w:cantSplit/>
          <w:trHeight w:val="299"/>
        </w:trPr>
        <w:tc>
          <w:tcPr>
            <w:tcW w:w="675" w:type="dxa"/>
            <w:tcBorders>
              <w:top w:val="single" w:sz="4" w:space="0" w:color="auto"/>
              <w:left w:val="single" w:sz="4" w:space="0" w:color="auto"/>
              <w:right w:val="single" w:sz="4" w:space="0" w:color="auto"/>
            </w:tcBorders>
            <w:vAlign w:val="center"/>
          </w:tcPr>
          <w:p w14:paraId="79DDD1B8"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vMerge/>
            <w:tcBorders>
              <w:left w:val="single" w:sz="4" w:space="0" w:color="auto"/>
              <w:right w:val="single" w:sz="4" w:space="0" w:color="auto"/>
            </w:tcBorders>
            <w:vAlign w:val="center"/>
          </w:tcPr>
          <w:p w14:paraId="4DC372EF" w14:textId="77777777" w:rsidR="00240D95" w:rsidRPr="00A51935" w:rsidRDefault="00240D95" w:rsidP="00240D95">
            <w:pPr>
              <w:spacing w:after="160" w:line="259" w:lineRule="auto"/>
              <w:rPr>
                <w:rFonts w:asciiTheme="minorHAnsi" w:eastAsia="Calibri" w:hAnsiTheme="minorHAnsi" w:cstheme="minorHAnsi"/>
                <w:szCs w:val="22"/>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14:paraId="5E1D14A9"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Vidinės spiralės matmenys (aukštis x storis): 60 x 20 mm</w:t>
            </w:r>
          </w:p>
        </w:tc>
        <w:tc>
          <w:tcPr>
            <w:tcW w:w="2551" w:type="dxa"/>
            <w:tcBorders>
              <w:top w:val="single" w:sz="4" w:space="0" w:color="auto"/>
              <w:left w:val="single" w:sz="4" w:space="0" w:color="auto"/>
              <w:bottom w:val="single" w:sz="4" w:space="0" w:color="auto"/>
              <w:right w:val="single" w:sz="4" w:space="0" w:color="auto"/>
            </w:tcBorders>
            <w:vAlign w:val="center"/>
          </w:tcPr>
          <w:p w14:paraId="1CAE8F6F"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1AB3555B" w14:textId="77777777" w:rsidTr="00693533">
        <w:trPr>
          <w:cantSplit/>
          <w:trHeight w:val="299"/>
        </w:trPr>
        <w:tc>
          <w:tcPr>
            <w:tcW w:w="675" w:type="dxa"/>
            <w:tcBorders>
              <w:top w:val="single" w:sz="4" w:space="0" w:color="auto"/>
              <w:left w:val="single" w:sz="4" w:space="0" w:color="auto"/>
              <w:right w:val="single" w:sz="4" w:space="0" w:color="auto"/>
            </w:tcBorders>
            <w:vAlign w:val="center"/>
          </w:tcPr>
          <w:p w14:paraId="650172EB"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vMerge/>
            <w:tcBorders>
              <w:left w:val="single" w:sz="4" w:space="0" w:color="auto"/>
              <w:right w:val="single" w:sz="4" w:space="0" w:color="auto"/>
            </w:tcBorders>
            <w:vAlign w:val="center"/>
          </w:tcPr>
          <w:p w14:paraId="03A2937E" w14:textId="77777777" w:rsidR="00240D95" w:rsidRPr="00A51935" w:rsidRDefault="00240D95" w:rsidP="00240D95">
            <w:pPr>
              <w:spacing w:after="160" w:line="259" w:lineRule="auto"/>
              <w:rPr>
                <w:rFonts w:asciiTheme="minorHAnsi" w:eastAsia="Calibri" w:hAnsiTheme="minorHAnsi" w:cstheme="minorHAnsi"/>
                <w:szCs w:val="22"/>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14:paraId="0F00EE64"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Žingsnis 350 mm, kairinis</w:t>
            </w:r>
          </w:p>
        </w:tc>
        <w:tc>
          <w:tcPr>
            <w:tcW w:w="2551" w:type="dxa"/>
            <w:tcBorders>
              <w:top w:val="single" w:sz="4" w:space="0" w:color="auto"/>
              <w:left w:val="single" w:sz="4" w:space="0" w:color="auto"/>
              <w:bottom w:val="single" w:sz="4" w:space="0" w:color="auto"/>
              <w:right w:val="single" w:sz="4" w:space="0" w:color="auto"/>
            </w:tcBorders>
            <w:vAlign w:val="center"/>
          </w:tcPr>
          <w:p w14:paraId="31C62CD9"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61157BA9" w14:textId="77777777" w:rsidTr="00693533">
        <w:trPr>
          <w:cantSplit/>
          <w:trHeight w:val="299"/>
        </w:trPr>
        <w:tc>
          <w:tcPr>
            <w:tcW w:w="675" w:type="dxa"/>
            <w:tcBorders>
              <w:top w:val="single" w:sz="4" w:space="0" w:color="auto"/>
              <w:left w:val="single" w:sz="4" w:space="0" w:color="auto"/>
              <w:right w:val="single" w:sz="4" w:space="0" w:color="auto"/>
            </w:tcBorders>
            <w:vAlign w:val="center"/>
          </w:tcPr>
          <w:p w14:paraId="6CDE3356"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vMerge/>
            <w:tcBorders>
              <w:left w:val="single" w:sz="4" w:space="0" w:color="auto"/>
              <w:right w:val="single" w:sz="4" w:space="0" w:color="auto"/>
            </w:tcBorders>
            <w:vAlign w:val="center"/>
          </w:tcPr>
          <w:p w14:paraId="23645BB0" w14:textId="77777777" w:rsidR="00240D95" w:rsidRPr="00A51935" w:rsidRDefault="00240D95" w:rsidP="00240D95">
            <w:pPr>
              <w:spacing w:after="160" w:line="259" w:lineRule="auto"/>
              <w:rPr>
                <w:rFonts w:asciiTheme="minorHAnsi" w:eastAsia="Calibri" w:hAnsiTheme="minorHAnsi" w:cstheme="minorHAnsi"/>
                <w:szCs w:val="22"/>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14:paraId="5C1E22B6"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Sraigtas su dviguba spirale</w:t>
            </w:r>
          </w:p>
        </w:tc>
        <w:tc>
          <w:tcPr>
            <w:tcW w:w="2551" w:type="dxa"/>
            <w:tcBorders>
              <w:top w:val="single" w:sz="4" w:space="0" w:color="auto"/>
              <w:left w:val="single" w:sz="4" w:space="0" w:color="auto"/>
              <w:bottom w:val="single" w:sz="4" w:space="0" w:color="auto"/>
              <w:right w:val="single" w:sz="4" w:space="0" w:color="auto"/>
            </w:tcBorders>
            <w:vAlign w:val="center"/>
          </w:tcPr>
          <w:p w14:paraId="0B268DAA"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10467543" w14:textId="77777777" w:rsidTr="00693533">
        <w:trPr>
          <w:cantSplit/>
          <w:trHeight w:val="299"/>
        </w:trPr>
        <w:tc>
          <w:tcPr>
            <w:tcW w:w="675" w:type="dxa"/>
            <w:tcBorders>
              <w:top w:val="single" w:sz="4" w:space="0" w:color="auto"/>
              <w:left w:val="single" w:sz="4" w:space="0" w:color="auto"/>
              <w:right w:val="single" w:sz="4" w:space="0" w:color="auto"/>
            </w:tcBorders>
            <w:vAlign w:val="center"/>
          </w:tcPr>
          <w:p w14:paraId="1035F87C"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vMerge/>
            <w:tcBorders>
              <w:left w:val="single" w:sz="4" w:space="0" w:color="auto"/>
              <w:bottom w:val="single" w:sz="4" w:space="0" w:color="auto"/>
              <w:right w:val="single" w:sz="4" w:space="0" w:color="auto"/>
            </w:tcBorders>
            <w:vAlign w:val="center"/>
          </w:tcPr>
          <w:p w14:paraId="018A6AB8" w14:textId="77777777" w:rsidR="00240D95" w:rsidRPr="00A51935" w:rsidRDefault="00240D95" w:rsidP="00240D95">
            <w:pPr>
              <w:spacing w:after="160" w:line="259" w:lineRule="auto"/>
              <w:rPr>
                <w:rFonts w:asciiTheme="minorHAnsi" w:eastAsia="Calibri" w:hAnsiTheme="minorHAnsi" w:cstheme="minorHAnsi"/>
                <w:szCs w:val="22"/>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14:paraId="362CB4C4"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Sraigto medžiaga S355 J2+N plienas</w:t>
            </w:r>
          </w:p>
        </w:tc>
        <w:tc>
          <w:tcPr>
            <w:tcW w:w="2551" w:type="dxa"/>
            <w:tcBorders>
              <w:top w:val="single" w:sz="4" w:space="0" w:color="auto"/>
              <w:left w:val="single" w:sz="4" w:space="0" w:color="auto"/>
              <w:bottom w:val="single" w:sz="4" w:space="0" w:color="auto"/>
              <w:right w:val="single" w:sz="4" w:space="0" w:color="auto"/>
            </w:tcBorders>
            <w:vAlign w:val="center"/>
          </w:tcPr>
          <w:p w14:paraId="6C1F8537"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2D317168" w14:textId="77777777" w:rsidTr="00693533">
        <w:trPr>
          <w:cantSplit/>
          <w:trHeight w:val="175"/>
        </w:trPr>
        <w:tc>
          <w:tcPr>
            <w:tcW w:w="675" w:type="dxa"/>
            <w:tcBorders>
              <w:top w:val="single" w:sz="4" w:space="0" w:color="auto"/>
              <w:left w:val="single" w:sz="4" w:space="0" w:color="auto"/>
              <w:right w:val="single" w:sz="4" w:space="0" w:color="auto"/>
            </w:tcBorders>
            <w:vAlign w:val="center"/>
          </w:tcPr>
          <w:p w14:paraId="7A0D3C91"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vMerge w:val="restart"/>
            <w:tcBorders>
              <w:top w:val="single" w:sz="4" w:space="0" w:color="auto"/>
              <w:left w:val="single" w:sz="4" w:space="0" w:color="auto"/>
              <w:right w:val="single" w:sz="4" w:space="0" w:color="auto"/>
            </w:tcBorders>
            <w:vAlign w:val="center"/>
          </w:tcPr>
          <w:p w14:paraId="68D96D7A"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Sraigto konstrukcijos papildomi tvirtinimai išilginiais strypais</w:t>
            </w:r>
          </w:p>
        </w:tc>
        <w:tc>
          <w:tcPr>
            <w:tcW w:w="4536" w:type="dxa"/>
            <w:tcBorders>
              <w:top w:val="single" w:sz="4" w:space="0" w:color="auto"/>
              <w:left w:val="single" w:sz="4" w:space="0" w:color="auto"/>
              <w:bottom w:val="single" w:sz="4" w:space="0" w:color="auto"/>
              <w:right w:val="single" w:sz="4" w:space="0" w:color="auto"/>
            </w:tcBorders>
            <w:vAlign w:val="center"/>
          </w:tcPr>
          <w:p w14:paraId="7849C340"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 xml:space="preserve">Strypo ilgis 9000 mm  </w:t>
            </w:r>
          </w:p>
        </w:tc>
        <w:tc>
          <w:tcPr>
            <w:tcW w:w="2551" w:type="dxa"/>
            <w:tcBorders>
              <w:top w:val="single" w:sz="4" w:space="0" w:color="auto"/>
              <w:left w:val="single" w:sz="4" w:space="0" w:color="auto"/>
              <w:bottom w:val="single" w:sz="4" w:space="0" w:color="auto"/>
              <w:right w:val="single" w:sz="4" w:space="0" w:color="auto"/>
            </w:tcBorders>
            <w:vAlign w:val="center"/>
          </w:tcPr>
          <w:p w14:paraId="40D45799"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59A7A847" w14:textId="77777777" w:rsidTr="00693533">
        <w:trPr>
          <w:cantSplit/>
          <w:trHeight w:val="175"/>
        </w:trPr>
        <w:tc>
          <w:tcPr>
            <w:tcW w:w="675" w:type="dxa"/>
            <w:tcBorders>
              <w:top w:val="single" w:sz="4" w:space="0" w:color="auto"/>
              <w:left w:val="single" w:sz="4" w:space="0" w:color="auto"/>
              <w:right w:val="single" w:sz="4" w:space="0" w:color="auto"/>
            </w:tcBorders>
            <w:vAlign w:val="center"/>
          </w:tcPr>
          <w:p w14:paraId="5CD8810A"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vMerge/>
            <w:tcBorders>
              <w:left w:val="single" w:sz="4" w:space="0" w:color="auto"/>
              <w:right w:val="single" w:sz="4" w:space="0" w:color="auto"/>
            </w:tcBorders>
            <w:vAlign w:val="center"/>
          </w:tcPr>
          <w:p w14:paraId="78DB49CD" w14:textId="77777777" w:rsidR="00240D95" w:rsidRPr="00A51935" w:rsidRDefault="00240D95" w:rsidP="00240D95">
            <w:pPr>
              <w:spacing w:after="160" w:line="259" w:lineRule="auto"/>
              <w:rPr>
                <w:rFonts w:asciiTheme="minorHAnsi" w:eastAsia="Calibri" w:hAnsiTheme="minorHAnsi" w:cstheme="minorHAnsi"/>
                <w:szCs w:val="22"/>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14:paraId="0FAB3044"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Strypo matmenys (aukštis x plotis): 10 x 20 mm</w:t>
            </w:r>
          </w:p>
        </w:tc>
        <w:tc>
          <w:tcPr>
            <w:tcW w:w="2551" w:type="dxa"/>
            <w:tcBorders>
              <w:top w:val="single" w:sz="4" w:space="0" w:color="auto"/>
              <w:left w:val="single" w:sz="4" w:space="0" w:color="auto"/>
              <w:bottom w:val="single" w:sz="4" w:space="0" w:color="auto"/>
              <w:right w:val="single" w:sz="4" w:space="0" w:color="auto"/>
            </w:tcBorders>
            <w:vAlign w:val="center"/>
          </w:tcPr>
          <w:p w14:paraId="35675EAB"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0A91963C" w14:textId="77777777" w:rsidTr="00693533">
        <w:trPr>
          <w:cantSplit/>
          <w:trHeight w:val="175"/>
        </w:trPr>
        <w:tc>
          <w:tcPr>
            <w:tcW w:w="675" w:type="dxa"/>
            <w:tcBorders>
              <w:top w:val="single" w:sz="4" w:space="0" w:color="auto"/>
              <w:left w:val="single" w:sz="4" w:space="0" w:color="auto"/>
              <w:right w:val="single" w:sz="4" w:space="0" w:color="auto"/>
            </w:tcBorders>
            <w:vAlign w:val="center"/>
          </w:tcPr>
          <w:p w14:paraId="0FEF83B0"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vMerge/>
            <w:tcBorders>
              <w:left w:val="single" w:sz="4" w:space="0" w:color="auto"/>
              <w:right w:val="single" w:sz="4" w:space="0" w:color="auto"/>
            </w:tcBorders>
            <w:vAlign w:val="center"/>
          </w:tcPr>
          <w:p w14:paraId="729BACE2" w14:textId="77777777" w:rsidR="00240D95" w:rsidRPr="00A51935" w:rsidRDefault="00240D95" w:rsidP="00240D95">
            <w:pPr>
              <w:spacing w:after="160" w:line="259" w:lineRule="auto"/>
              <w:rPr>
                <w:rFonts w:asciiTheme="minorHAnsi" w:eastAsia="Calibri" w:hAnsiTheme="minorHAnsi" w:cstheme="minorHAnsi"/>
                <w:szCs w:val="22"/>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14:paraId="594451E9"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 xml:space="preserve">Strypų skaičius 2 vnt. </w:t>
            </w:r>
          </w:p>
        </w:tc>
        <w:tc>
          <w:tcPr>
            <w:tcW w:w="2551" w:type="dxa"/>
            <w:tcBorders>
              <w:top w:val="single" w:sz="4" w:space="0" w:color="auto"/>
              <w:left w:val="single" w:sz="4" w:space="0" w:color="auto"/>
              <w:bottom w:val="single" w:sz="4" w:space="0" w:color="auto"/>
              <w:right w:val="single" w:sz="4" w:space="0" w:color="auto"/>
            </w:tcBorders>
            <w:vAlign w:val="center"/>
          </w:tcPr>
          <w:p w14:paraId="2D074292"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0DA2C093" w14:textId="77777777" w:rsidTr="00693533">
        <w:trPr>
          <w:cantSplit/>
          <w:trHeight w:val="339"/>
        </w:trPr>
        <w:tc>
          <w:tcPr>
            <w:tcW w:w="675" w:type="dxa"/>
            <w:tcBorders>
              <w:left w:val="single" w:sz="4" w:space="0" w:color="auto"/>
              <w:bottom w:val="single" w:sz="4" w:space="0" w:color="auto"/>
              <w:right w:val="single" w:sz="4" w:space="0" w:color="auto"/>
            </w:tcBorders>
            <w:vAlign w:val="center"/>
          </w:tcPr>
          <w:p w14:paraId="0E3D424F"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vMerge/>
            <w:tcBorders>
              <w:left w:val="single" w:sz="4" w:space="0" w:color="auto"/>
              <w:bottom w:val="single" w:sz="4" w:space="0" w:color="auto"/>
              <w:right w:val="single" w:sz="4" w:space="0" w:color="auto"/>
            </w:tcBorders>
            <w:vAlign w:val="center"/>
          </w:tcPr>
          <w:p w14:paraId="5F258140" w14:textId="77777777" w:rsidR="00240D95" w:rsidRPr="00A51935" w:rsidRDefault="00240D95" w:rsidP="00240D95">
            <w:pPr>
              <w:spacing w:after="160" w:line="259" w:lineRule="auto"/>
              <w:rPr>
                <w:rFonts w:asciiTheme="minorHAnsi" w:eastAsia="Calibri" w:hAnsiTheme="minorHAnsi" w:cstheme="minorHAnsi"/>
                <w:szCs w:val="22"/>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14:paraId="3CDC6910"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Strypo medžiaga S355 J2+N plienas</w:t>
            </w:r>
          </w:p>
        </w:tc>
        <w:tc>
          <w:tcPr>
            <w:tcW w:w="2551" w:type="dxa"/>
            <w:tcBorders>
              <w:top w:val="single" w:sz="4" w:space="0" w:color="auto"/>
              <w:left w:val="single" w:sz="4" w:space="0" w:color="auto"/>
              <w:bottom w:val="single" w:sz="4" w:space="0" w:color="auto"/>
              <w:right w:val="single" w:sz="4" w:space="0" w:color="auto"/>
            </w:tcBorders>
            <w:vAlign w:val="center"/>
          </w:tcPr>
          <w:p w14:paraId="6EB76B78"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2347B1FB" w14:textId="77777777" w:rsidTr="00693533">
        <w:trPr>
          <w:cantSplit/>
          <w:trHeight w:val="354"/>
        </w:trPr>
        <w:tc>
          <w:tcPr>
            <w:tcW w:w="675" w:type="dxa"/>
            <w:tcBorders>
              <w:top w:val="single" w:sz="4" w:space="0" w:color="auto"/>
              <w:left w:val="single" w:sz="4" w:space="0" w:color="auto"/>
              <w:bottom w:val="single" w:sz="4" w:space="0" w:color="auto"/>
              <w:right w:val="single" w:sz="4" w:space="0" w:color="auto"/>
            </w:tcBorders>
            <w:vAlign w:val="center"/>
          </w:tcPr>
          <w:p w14:paraId="37C2831F"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tcBorders>
              <w:top w:val="single" w:sz="4" w:space="0" w:color="auto"/>
              <w:left w:val="single" w:sz="4" w:space="0" w:color="auto"/>
              <w:bottom w:val="single" w:sz="4" w:space="0" w:color="auto"/>
              <w:right w:val="single" w:sz="4" w:space="0" w:color="auto"/>
            </w:tcBorders>
            <w:vAlign w:val="center"/>
          </w:tcPr>
          <w:p w14:paraId="3C2D0D2F"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Gaminio paviršiaus padengimas</w:t>
            </w:r>
          </w:p>
        </w:tc>
        <w:tc>
          <w:tcPr>
            <w:tcW w:w="4536" w:type="dxa"/>
            <w:tcBorders>
              <w:top w:val="single" w:sz="4" w:space="0" w:color="auto"/>
              <w:left w:val="single" w:sz="4" w:space="0" w:color="auto"/>
              <w:bottom w:val="single" w:sz="4" w:space="0" w:color="auto"/>
              <w:right w:val="single" w:sz="4" w:space="0" w:color="auto"/>
            </w:tcBorders>
            <w:vAlign w:val="center"/>
          </w:tcPr>
          <w:p w14:paraId="275FA482"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Sraigto su papildomo tvirtinimo konstrukcijomis paviršiaus padengimas - gruntuotas</w:t>
            </w:r>
          </w:p>
        </w:tc>
        <w:tc>
          <w:tcPr>
            <w:tcW w:w="2551" w:type="dxa"/>
            <w:tcBorders>
              <w:top w:val="single" w:sz="4" w:space="0" w:color="auto"/>
              <w:left w:val="single" w:sz="4" w:space="0" w:color="auto"/>
              <w:bottom w:val="single" w:sz="4" w:space="0" w:color="auto"/>
              <w:right w:val="single" w:sz="4" w:space="0" w:color="auto"/>
            </w:tcBorders>
            <w:vAlign w:val="center"/>
          </w:tcPr>
          <w:p w14:paraId="1B36E04D"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r w:rsidR="00240D95" w:rsidRPr="00A51935" w14:paraId="52E6C8D5" w14:textId="77777777" w:rsidTr="00693533">
        <w:trPr>
          <w:cantSplit/>
          <w:trHeight w:val="354"/>
        </w:trPr>
        <w:tc>
          <w:tcPr>
            <w:tcW w:w="675" w:type="dxa"/>
            <w:tcBorders>
              <w:top w:val="single" w:sz="4" w:space="0" w:color="auto"/>
              <w:left w:val="single" w:sz="4" w:space="0" w:color="auto"/>
              <w:bottom w:val="single" w:sz="4" w:space="0" w:color="auto"/>
              <w:right w:val="single" w:sz="4" w:space="0" w:color="auto"/>
            </w:tcBorders>
            <w:vAlign w:val="center"/>
          </w:tcPr>
          <w:p w14:paraId="1083B304"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tcBorders>
              <w:top w:val="single" w:sz="4" w:space="0" w:color="auto"/>
              <w:left w:val="single" w:sz="4" w:space="0" w:color="auto"/>
              <w:bottom w:val="single" w:sz="4" w:space="0" w:color="auto"/>
              <w:right w:val="single" w:sz="4" w:space="0" w:color="auto"/>
            </w:tcBorders>
            <w:vAlign w:val="center"/>
          </w:tcPr>
          <w:p w14:paraId="27776936"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Gaminio tiekimas</w:t>
            </w:r>
          </w:p>
        </w:tc>
        <w:tc>
          <w:tcPr>
            <w:tcW w:w="4536" w:type="dxa"/>
            <w:tcBorders>
              <w:top w:val="single" w:sz="4" w:space="0" w:color="auto"/>
              <w:left w:val="single" w:sz="4" w:space="0" w:color="auto"/>
              <w:bottom w:val="single" w:sz="4" w:space="0" w:color="auto"/>
              <w:right w:val="single" w:sz="4" w:space="0" w:color="auto"/>
            </w:tcBorders>
            <w:vAlign w:val="center"/>
          </w:tcPr>
          <w:p w14:paraId="2B0BFE68"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Ne daugiau kaip iš 2 dalių</w:t>
            </w:r>
          </w:p>
        </w:tc>
        <w:tc>
          <w:tcPr>
            <w:tcW w:w="2551" w:type="dxa"/>
            <w:tcBorders>
              <w:top w:val="single" w:sz="4" w:space="0" w:color="auto"/>
              <w:left w:val="single" w:sz="4" w:space="0" w:color="auto"/>
              <w:bottom w:val="single" w:sz="4" w:space="0" w:color="auto"/>
              <w:right w:val="single" w:sz="4" w:space="0" w:color="auto"/>
            </w:tcBorders>
            <w:vAlign w:val="center"/>
          </w:tcPr>
          <w:p w14:paraId="062BA1B1" w14:textId="77777777" w:rsidR="00240D95" w:rsidRPr="00A51935" w:rsidRDefault="00240D95" w:rsidP="00240D95">
            <w:pPr>
              <w:spacing w:after="160" w:line="259" w:lineRule="auto"/>
              <w:jc w:val="center"/>
              <w:rPr>
                <w:rFonts w:asciiTheme="minorHAnsi" w:eastAsia="Calibri" w:hAnsiTheme="minorHAnsi" w:cstheme="minorHAnsi"/>
                <w:i/>
                <w:szCs w:val="22"/>
                <w:lang w:eastAsia="en-US"/>
              </w:rPr>
            </w:pPr>
            <w:r w:rsidRPr="00A51935">
              <w:rPr>
                <w:rFonts w:asciiTheme="minorHAnsi" w:eastAsia="Calibri" w:hAnsiTheme="minorHAnsi" w:cstheme="minorHAnsi"/>
                <w:i/>
                <w:szCs w:val="22"/>
                <w:lang w:eastAsia="en-US"/>
              </w:rPr>
              <w:t>Nurodyti</w:t>
            </w:r>
          </w:p>
        </w:tc>
      </w:tr>
      <w:tr w:rsidR="00240D95" w:rsidRPr="00A51935" w14:paraId="52411F78" w14:textId="77777777" w:rsidTr="00693533">
        <w:trPr>
          <w:cantSplit/>
          <w:trHeight w:val="354"/>
        </w:trPr>
        <w:tc>
          <w:tcPr>
            <w:tcW w:w="675" w:type="dxa"/>
            <w:tcBorders>
              <w:top w:val="single" w:sz="4" w:space="0" w:color="auto"/>
              <w:left w:val="single" w:sz="4" w:space="0" w:color="auto"/>
              <w:right w:val="single" w:sz="4" w:space="0" w:color="auto"/>
            </w:tcBorders>
            <w:vAlign w:val="center"/>
          </w:tcPr>
          <w:p w14:paraId="7AB382CB" w14:textId="77777777" w:rsidR="00240D95" w:rsidRPr="00A51935" w:rsidRDefault="00240D95" w:rsidP="00240D95">
            <w:pPr>
              <w:numPr>
                <w:ilvl w:val="0"/>
                <w:numId w:val="13"/>
              </w:numPr>
              <w:spacing w:after="160" w:line="259" w:lineRule="auto"/>
              <w:contextualSpacing/>
              <w:jc w:val="center"/>
              <w:rPr>
                <w:rFonts w:asciiTheme="minorHAnsi" w:eastAsia="Calibri" w:hAnsiTheme="minorHAnsi" w:cstheme="minorHAnsi"/>
                <w:szCs w:val="22"/>
                <w:lang w:eastAsia="en-US"/>
              </w:rPr>
            </w:pPr>
          </w:p>
        </w:tc>
        <w:tc>
          <w:tcPr>
            <w:tcW w:w="1872" w:type="dxa"/>
            <w:tcBorders>
              <w:top w:val="single" w:sz="4" w:space="0" w:color="auto"/>
              <w:left w:val="single" w:sz="4" w:space="0" w:color="auto"/>
              <w:right w:val="single" w:sz="4" w:space="0" w:color="auto"/>
            </w:tcBorders>
            <w:vAlign w:val="center"/>
          </w:tcPr>
          <w:p w14:paraId="53ADA9C5"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Pagaminimo data</w:t>
            </w:r>
          </w:p>
        </w:tc>
        <w:tc>
          <w:tcPr>
            <w:tcW w:w="4536" w:type="dxa"/>
            <w:tcBorders>
              <w:top w:val="single" w:sz="4" w:space="0" w:color="auto"/>
              <w:left w:val="single" w:sz="4" w:space="0" w:color="auto"/>
              <w:bottom w:val="single" w:sz="4" w:space="0" w:color="auto"/>
              <w:right w:val="single" w:sz="4" w:space="0" w:color="auto"/>
            </w:tcBorders>
            <w:vAlign w:val="center"/>
          </w:tcPr>
          <w:p w14:paraId="4856C681" w14:textId="77777777" w:rsidR="00240D95" w:rsidRPr="00A51935" w:rsidRDefault="00240D95" w:rsidP="00240D95">
            <w:pPr>
              <w:spacing w:after="160" w:line="259" w:lineRule="auto"/>
              <w:rPr>
                <w:rFonts w:asciiTheme="minorHAnsi" w:eastAsia="Calibri" w:hAnsiTheme="minorHAnsi" w:cstheme="minorHAnsi"/>
                <w:szCs w:val="22"/>
                <w:lang w:eastAsia="en-US"/>
              </w:rPr>
            </w:pPr>
            <w:r w:rsidRPr="00A51935">
              <w:rPr>
                <w:rFonts w:asciiTheme="minorHAnsi" w:eastAsia="Calibri" w:hAnsiTheme="minorHAnsi" w:cstheme="minorHAnsi"/>
                <w:szCs w:val="22"/>
                <w:lang w:eastAsia="en-US"/>
              </w:rPr>
              <w:t>Ne senesnė kaip 2026 metų.</w:t>
            </w:r>
          </w:p>
        </w:tc>
        <w:tc>
          <w:tcPr>
            <w:tcW w:w="2551" w:type="dxa"/>
            <w:tcBorders>
              <w:top w:val="single" w:sz="4" w:space="0" w:color="auto"/>
              <w:left w:val="single" w:sz="4" w:space="0" w:color="auto"/>
              <w:bottom w:val="single" w:sz="4" w:space="0" w:color="auto"/>
              <w:right w:val="single" w:sz="4" w:space="0" w:color="auto"/>
            </w:tcBorders>
            <w:vAlign w:val="center"/>
          </w:tcPr>
          <w:p w14:paraId="440A17D5" w14:textId="77777777" w:rsidR="00240D95" w:rsidRPr="00A51935" w:rsidRDefault="00240D95" w:rsidP="00240D95">
            <w:pPr>
              <w:spacing w:after="160" w:line="259" w:lineRule="auto"/>
              <w:jc w:val="center"/>
              <w:rPr>
                <w:rFonts w:asciiTheme="minorHAnsi" w:eastAsia="Calibri" w:hAnsiTheme="minorHAnsi" w:cstheme="minorHAnsi"/>
                <w:szCs w:val="22"/>
                <w:lang w:val="en-US" w:eastAsia="en-US"/>
              </w:rPr>
            </w:pPr>
            <w:r w:rsidRPr="00A51935">
              <w:rPr>
                <w:rFonts w:asciiTheme="minorHAnsi" w:eastAsia="Calibri" w:hAnsiTheme="minorHAnsi" w:cstheme="minorHAnsi"/>
                <w:i/>
                <w:szCs w:val="22"/>
                <w:lang w:eastAsia="en-US"/>
              </w:rPr>
              <w:t>Nurodyti</w:t>
            </w:r>
          </w:p>
        </w:tc>
      </w:tr>
    </w:tbl>
    <w:p w14:paraId="52D4903A" w14:textId="77777777" w:rsidR="00240D95" w:rsidRPr="00A51935" w:rsidRDefault="00240D95" w:rsidP="00570E66">
      <w:pPr>
        <w:rPr>
          <w:rFonts w:asciiTheme="minorHAnsi" w:hAnsiTheme="minorHAnsi" w:cstheme="minorHAnsi"/>
          <w:i/>
          <w:sz w:val="16"/>
          <w:szCs w:val="16"/>
        </w:rPr>
      </w:pPr>
    </w:p>
    <w:p w14:paraId="3D3436CD" w14:textId="7CAA3000" w:rsidR="004F335E" w:rsidRPr="00A51935" w:rsidRDefault="002B2F7A" w:rsidP="004F335E">
      <w:pPr>
        <w:rPr>
          <w:rFonts w:asciiTheme="minorHAnsi" w:hAnsiTheme="minorHAnsi" w:cstheme="minorHAnsi"/>
          <w:b/>
          <w:bCs/>
          <w:iCs/>
          <w:szCs w:val="24"/>
        </w:rPr>
      </w:pPr>
      <w:r w:rsidRPr="00A51935">
        <w:rPr>
          <w:rFonts w:asciiTheme="minorHAnsi" w:hAnsiTheme="minorHAnsi" w:cstheme="minorHAnsi"/>
          <w:b/>
          <w:bCs/>
          <w:iCs/>
          <w:szCs w:val="24"/>
        </w:rPr>
        <w:t>3</w:t>
      </w:r>
      <w:r w:rsidR="004F335E" w:rsidRPr="00A51935">
        <w:rPr>
          <w:rFonts w:asciiTheme="minorHAnsi" w:hAnsiTheme="minorHAnsi" w:cstheme="minorHAnsi"/>
          <w:b/>
          <w:bCs/>
          <w:iCs/>
          <w:szCs w:val="24"/>
        </w:rPr>
        <w:t>.Standartai</w:t>
      </w:r>
    </w:p>
    <w:p w14:paraId="0685A75B" w14:textId="52476E90" w:rsidR="00570E66" w:rsidRPr="00A51935" w:rsidRDefault="002B2F7A" w:rsidP="00570E66">
      <w:pPr>
        <w:rPr>
          <w:rFonts w:asciiTheme="minorHAnsi" w:hAnsiTheme="minorHAnsi" w:cstheme="minorHAnsi"/>
        </w:rPr>
      </w:pPr>
      <w:r w:rsidRPr="00A51935">
        <w:rPr>
          <w:rFonts w:asciiTheme="minorHAnsi" w:hAnsiTheme="minorHAnsi" w:cstheme="minorHAnsi"/>
        </w:rPr>
        <w:t>3</w:t>
      </w:r>
      <w:r w:rsidR="00570E66" w:rsidRPr="00A51935">
        <w:rPr>
          <w:rFonts w:asciiTheme="minorHAnsi" w:hAnsiTheme="minorHAnsi" w:cstheme="minorHAnsi"/>
        </w:rPr>
        <w:t>.1</w:t>
      </w:r>
      <w:r w:rsidR="00570E66" w:rsidRPr="00A51935">
        <w:rPr>
          <w:rFonts w:asciiTheme="minorHAnsi" w:hAnsiTheme="minorHAnsi" w:cstheme="minorHAnsi"/>
          <w:sz w:val="16"/>
          <w:szCs w:val="16"/>
        </w:rPr>
        <w:t xml:space="preserve"> </w:t>
      </w:r>
      <w:r w:rsidR="00011813">
        <w:rPr>
          <w:rFonts w:asciiTheme="minorHAnsi" w:hAnsiTheme="minorHAnsi" w:cstheme="minorHAnsi"/>
        </w:rPr>
        <w:t>Netaikoma.</w:t>
      </w:r>
    </w:p>
    <w:p w14:paraId="76B1A4FB" w14:textId="77777777" w:rsidR="001E0FFF" w:rsidRPr="00A51935" w:rsidRDefault="001E0FFF" w:rsidP="00570E66">
      <w:pPr>
        <w:rPr>
          <w:rFonts w:asciiTheme="minorHAnsi" w:hAnsiTheme="minorHAnsi" w:cstheme="minorHAnsi"/>
        </w:rPr>
      </w:pPr>
    </w:p>
    <w:p w14:paraId="3E982EA0" w14:textId="03C3E47A" w:rsidR="00570E66" w:rsidRPr="00A51935" w:rsidRDefault="002B2F7A" w:rsidP="00570E66">
      <w:pPr>
        <w:rPr>
          <w:rFonts w:asciiTheme="minorHAnsi" w:hAnsiTheme="minorHAnsi" w:cstheme="minorHAnsi"/>
          <w:b/>
        </w:rPr>
      </w:pPr>
      <w:r w:rsidRPr="00A51935">
        <w:rPr>
          <w:rFonts w:asciiTheme="minorHAnsi" w:hAnsiTheme="minorHAnsi" w:cstheme="minorHAnsi"/>
          <w:b/>
        </w:rPr>
        <w:t>4</w:t>
      </w:r>
      <w:r w:rsidR="00570E66" w:rsidRPr="00A51935">
        <w:rPr>
          <w:rFonts w:asciiTheme="minorHAnsi" w:hAnsiTheme="minorHAnsi" w:cstheme="minorHAnsi"/>
          <w:b/>
        </w:rPr>
        <w:t>.Licencijos, sertifikavimas</w:t>
      </w:r>
    </w:p>
    <w:p w14:paraId="22285C9F" w14:textId="3C52737E" w:rsidR="00570E66" w:rsidRPr="00A51935" w:rsidRDefault="002B2F7A" w:rsidP="00570E66">
      <w:pPr>
        <w:rPr>
          <w:rFonts w:asciiTheme="minorHAnsi" w:hAnsiTheme="minorHAnsi" w:cstheme="minorHAnsi"/>
        </w:rPr>
      </w:pPr>
      <w:r w:rsidRPr="00A51935">
        <w:rPr>
          <w:rFonts w:asciiTheme="minorHAnsi" w:hAnsiTheme="minorHAnsi" w:cstheme="minorHAnsi"/>
        </w:rPr>
        <w:t>4</w:t>
      </w:r>
      <w:r w:rsidR="00570E66" w:rsidRPr="00A51935">
        <w:rPr>
          <w:rFonts w:asciiTheme="minorHAnsi" w:hAnsiTheme="minorHAnsi" w:cstheme="minorHAnsi"/>
        </w:rPr>
        <w:t>.1</w:t>
      </w:r>
      <w:r w:rsidR="00570E66" w:rsidRPr="00A51935">
        <w:rPr>
          <w:rFonts w:asciiTheme="minorHAnsi" w:hAnsiTheme="minorHAnsi" w:cstheme="minorHAnsi"/>
          <w:color w:val="FF0000"/>
        </w:rPr>
        <w:t xml:space="preserve">  </w:t>
      </w:r>
      <w:r w:rsidR="00570E66" w:rsidRPr="00A51935">
        <w:rPr>
          <w:rFonts w:asciiTheme="minorHAnsi" w:hAnsiTheme="minorHAnsi" w:cstheme="minorHAnsi"/>
        </w:rPr>
        <w:t>Nėra.</w:t>
      </w:r>
    </w:p>
    <w:p w14:paraId="3D4C704C" w14:textId="77777777" w:rsidR="002B2F7A" w:rsidRPr="00A51935" w:rsidRDefault="002B2F7A" w:rsidP="00570E66">
      <w:pPr>
        <w:rPr>
          <w:rFonts w:asciiTheme="minorHAnsi" w:hAnsiTheme="minorHAnsi" w:cstheme="minorHAnsi"/>
        </w:rPr>
      </w:pPr>
    </w:p>
    <w:p w14:paraId="061C943B" w14:textId="045FAFB8" w:rsidR="00570E66" w:rsidRPr="00A51935" w:rsidRDefault="002B2F7A" w:rsidP="00570E66">
      <w:pPr>
        <w:rPr>
          <w:rFonts w:asciiTheme="minorHAnsi" w:hAnsiTheme="minorHAnsi" w:cstheme="minorHAnsi"/>
          <w:b/>
        </w:rPr>
      </w:pPr>
      <w:r w:rsidRPr="00A51935">
        <w:rPr>
          <w:rFonts w:asciiTheme="minorHAnsi" w:hAnsiTheme="minorHAnsi" w:cstheme="minorHAnsi"/>
          <w:b/>
        </w:rPr>
        <w:t>5</w:t>
      </w:r>
      <w:r w:rsidR="00570E66" w:rsidRPr="00A51935">
        <w:rPr>
          <w:rFonts w:asciiTheme="minorHAnsi" w:hAnsiTheme="minorHAnsi" w:cstheme="minorHAnsi"/>
          <w:b/>
        </w:rPr>
        <w:t>.Gamyba, tikrinimas ir testavimas</w:t>
      </w:r>
    </w:p>
    <w:p w14:paraId="116F5A44" w14:textId="5D501FA2" w:rsidR="00570E66" w:rsidRPr="00A51935" w:rsidRDefault="002B2F7A" w:rsidP="00570E66">
      <w:pPr>
        <w:rPr>
          <w:rFonts w:asciiTheme="minorHAnsi" w:hAnsiTheme="minorHAnsi" w:cstheme="minorHAnsi"/>
        </w:rPr>
      </w:pPr>
      <w:r w:rsidRPr="00A51935">
        <w:rPr>
          <w:rFonts w:asciiTheme="minorHAnsi" w:hAnsiTheme="minorHAnsi" w:cstheme="minorHAnsi"/>
        </w:rPr>
        <w:t>5</w:t>
      </w:r>
      <w:r w:rsidR="00570E66" w:rsidRPr="00A51935">
        <w:rPr>
          <w:rFonts w:asciiTheme="minorHAnsi" w:hAnsiTheme="minorHAnsi" w:cstheme="minorHAnsi"/>
        </w:rPr>
        <w:t>.1 Nurodyti gamintojo pavadinimą.</w:t>
      </w:r>
    </w:p>
    <w:p w14:paraId="08293837" w14:textId="77777777" w:rsidR="002B2F7A" w:rsidRPr="00A51935" w:rsidRDefault="002B2F7A" w:rsidP="00570E66">
      <w:pPr>
        <w:rPr>
          <w:rFonts w:asciiTheme="minorHAnsi" w:hAnsiTheme="minorHAnsi" w:cstheme="minorHAnsi"/>
        </w:rPr>
      </w:pPr>
    </w:p>
    <w:p w14:paraId="62FE3140" w14:textId="61EE1515" w:rsidR="00570E66" w:rsidRPr="00A51935" w:rsidRDefault="002B2F7A" w:rsidP="002B2F7A">
      <w:pPr>
        <w:rPr>
          <w:rFonts w:asciiTheme="minorHAnsi" w:hAnsiTheme="minorHAnsi" w:cstheme="minorHAnsi"/>
          <w:i/>
          <w:sz w:val="16"/>
          <w:szCs w:val="16"/>
        </w:rPr>
      </w:pPr>
      <w:r w:rsidRPr="00A51935">
        <w:rPr>
          <w:rFonts w:asciiTheme="minorHAnsi" w:hAnsiTheme="minorHAnsi" w:cstheme="minorHAnsi"/>
          <w:b/>
        </w:rPr>
        <w:t>6</w:t>
      </w:r>
      <w:r w:rsidR="00570E66" w:rsidRPr="00A51935">
        <w:rPr>
          <w:rFonts w:asciiTheme="minorHAnsi" w:hAnsiTheme="minorHAnsi" w:cstheme="minorHAnsi"/>
          <w:b/>
        </w:rPr>
        <w:t>.Pakuotės ir transportavimas</w:t>
      </w:r>
    </w:p>
    <w:p w14:paraId="502531DE" w14:textId="77777777" w:rsidR="002B2F7A" w:rsidRPr="00A51935" w:rsidRDefault="002B2F7A" w:rsidP="002B2F7A">
      <w:pPr>
        <w:widowControl w:val="0"/>
        <w:autoSpaceDE w:val="0"/>
        <w:autoSpaceDN w:val="0"/>
        <w:adjustRightInd w:val="0"/>
        <w:ind w:firstLine="720"/>
        <w:jc w:val="both"/>
        <w:rPr>
          <w:rFonts w:asciiTheme="minorHAnsi" w:hAnsiTheme="minorHAnsi" w:cstheme="minorHAnsi"/>
          <w:sz w:val="22"/>
          <w:szCs w:val="22"/>
        </w:rPr>
      </w:pPr>
      <w:r w:rsidRPr="00A51935">
        <w:rPr>
          <w:rFonts w:asciiTheme="minorHAnsi" w:hAnsiTheme="minorHAnsi" w:cstheme="minorHAnsi"/>
          <w:sz w:val="22"/>
          <w:szCs w:val="22"/>
        </w:rPr>
        <w:t>6.1. Standartinė gamyklinė pakuotė. Su galimybe  sandėliuoti  uždaroje patalpoje min 0  + 40С. Nepažeista.</w:t>
      </w:r>
    </w:p>
    <w:p w14:paraId="3DF6E86A" w14:textId="77777777" w:rsidR="002B2F7A" w:rsidRPr="00A51935" w:rsidRDefault="002B2F7A" w:rsidP="002B2F7A">
      <w:pPr>
        <w:widowControl w:val="0"/>
        <w:autoSpaceDE w:val="0"/>
        <w:autoSpaceDN w:val="0"/>
        <w:adjustRightInd w:val="0"/>
        <w:ind w:firstLine="720"/>
        <w:jc w:val="both"/>
        <w:rPr>
          <w:rFonts w:asciiTheme="minorHAnsi" w:hAnsiTheme="minorHAnsi" w:cstheme="minorHAnsi"/>
          <w:sz w:val="22"/>
          <w:szCs w:val="22"/>
        </w:rPr>
      </w:pPr>
      <w:r w:rsidRPr="00A51935">
        <w:rPr>
          <w:rFonts w:asciiTheme="minorHAnsi" w:hAnsiTheme="minorHAnsi" w:cstheme="minorHAnsi"/>
          <w:sz w:val="22"/>
          <w:szCs w:val="22"/>
        </w:rPr>
        <w:t>6.2. Pakuotė turi būti laikytina perdirbama pakuote pagal Lietuvos Respublikos mokesčio už aplinkos teršimą įstatymo nuostatas ir (ar) turi būti vienalytė (homogeniškos) pakuotė, pagamintos iš vienos rūšies medžiagos:</w:t>
      </w:r>
    </w:p>
    <w:p w14:paraId="443F1162" w14:textId="77777777" w:rsidR="002B2F7A" w:rsidRPr="00A51935" w:rsidRDefault="002B2F7A" w:rsidP="002B2F7A">
      <w:pPr>
        <w:widowControl w:val="0"/>
        <w:autoSpaceDE w:val="0"/>
        <w:autoSpaceDN w:val="0"/>
        <w:adjustRightInd w:val="0"/>
        <w:ind w:left="792" w:firstLine="720"/>
        <w:contextualSpacing/>
        <w:jc w:val="both"/>
        <w:rPr>
          <w:rFonts w:asciiTheme="minorHAnsi" w:hAnsiTheme="minorHAnsi" w:cstheme="minorHAnsi"/>
          <w:sz w:val="22"/>
          <w:szCs w:val="22"/>
        </w:rPr>
      </w:pPr>
    </w:p>
    <w:tbl>
      <w:tblPr>
        <w:tblW w:w="4647" w:type="pct"/>
        <w:tblInd w:w="-10" w:type="dxa"/>
        <w:tblCellMar>
          <w:left w:w="0" w:type="dxa"/>
          <w:right w:w="0" w:type="dxa"/>
        </w:tblCellMar>
        <w:tblLook w:val="04A0" w:firstRow="1" w:lastRow="0" w:firstColumn="1" w:lastColumn="0" w:noHBand="0" w:noVBand="1"/>
      </w:tblPr>
      <w:tblGrid>
        <w:gridCol w:w="1140"/>
        <w:gridCol w:w="3508"/>
        <w:gridCol w:w="4291"/>
      </w:tblGrid>
      <w:tr w:rsidR="002B2F7A" w:rsidRPr="00A51935" w14:paraId="43790C90" w14:textId="77777777" w:rsidTr="00FD276A">
        <w:trPr>
          <w:trHeight w:val="390"/>
        </w:trPr>
        <w:tc>
          <w:tcPr>
            <w:tcW w:w="6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AC580" w14:textId="77777777" w:rsidR="002B2F7A" w:rsidRPr="00A51935" w:rsidRDefault="002B2F7A" w:rsidP="00FD276A">
            <w:pPr>
              <w:widowControl w:val="0"/>
              <w:autoSpaceDE w:val="0"/>
              <w:autoSpaceDN w:val="0"/>
              <w:adjustRightInd w:val="0"/>
              <w:jc w:val="both"/>
              <w:rPr>
                <w:rFonts w:asciiTheme="minorHAnsi" w:hAnsiTheme="minorHAnsi" w:cstheme="minorHAnsi"/>
                <w:b/>
                <w:bCs/>
                <w:sz w:val="22"/>
                <w:szCs w:val="22"/>
              </w:rPr>
            </w:pPr>
            <w:r w:rsidRPr="00A51935">
              <w:rPr>
                <w:rFonts w:asciiTheme="minorHAnsi" w:hAnsiTheme="minorHAnsi" w:cstheme="minorHAnsi"/>
                <w:b/>
                <w:bCs/>
                <w:color w:val="000000"/>
                <w:sz w:val="22"/>
                <w:szCs w:val="22"/>
              </w:rPr>
              <w:t>Eil. Nr.</w:t>
            </w:r>
          </w:p>
        </w:tc>
        <w:tc>
          <w:tcPr>
            <w:tcW w:w="19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C7A4BA" w14:textId="77777777" w:rsidR="002B2F7A" w:rsidRPr="00A51935" w:rsidRDefault="002B2F7A" w:rsidP="00FD276A">
            <w:pPr>
              <w:widowControl w:val="0"/>
              <w:autoSpaceDE w:val="0"/>
              <w:autoSpaceDN w:val="0"/>
              <w:adjustRightInd w:val="0"/>
              <w:jc w:val="both"/>
              <w:rPr>
                <w:rFonts w:asciiTheme="minorHAnsi" w:hAnsiTheme="minorHAnsi" w:cstheme="minorHAnsi"/>
                <w:b/>
                <w:bCs/>
                <w:sz w:val="22"/>
                <w:szCs w:val="22"/>
                <w:lang w:eastAsia="en-US"/>
              </w:rPr>
            </w:pPr>
            <w:r w:rsidRPr="00A51935">
              <w:rPr>
                <w:rFonts w:asciiTheme="minorHAnsi" w:hAnsiTheme="minorHAnsi" w:cstheme="minorHAnsi"/>
                <w:b/>
                <w:bCs/>
                <w:color w:val="000000"/>
                <w:sz w:val="22"/>
                <w:szCs w:val="22"/>
              </w:rPr>
              <w:t>Pakuotės medžiaga</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75C9E" w14:textId="77777777" w:rsidR="002B2F7A" w:rsidRPr="00A51935" w:rsidRDefault="002B2F7A" w:rsidP="00FD276A">
            <w:pPr>
              <w:widowControl w:val="0"/>
              <w:autoSpaceDE w:val="0"/>
              <w:autoSpaceDN w:val="0"/>
              <w:adjustRightInd w:val="0"/>
              <w:jc w:val="both"/>
              <w:rPr>
                <w:rFonts w:asciiTheme="minorHAnsi" w:hAnsiTheme="minorHAnsi" w:cstheme="minorHAnsi"/>
                <w:b/>
                <w:bCs/>
                <w:sz w:val="22"/>
                <w:szCs w:val="22"/>
              </w:rPr>
            </w:pPr>
            <w:r w:rsidRPr="00A51935">
              <w:rPr>
                <w:rFonts w:asciiTheme="minorHAnsi" w:hAnsiTheme="minorHAnsi" w:cstheme="minorHAnsi"/>
                <w:b/>
                <w:bCs/>
                <w:color w:val="000000"/>
                <w:sz w:val="22"/>
                <w:szCs w:val="22"/>
              </w:rPr>
              <w:t>Ženklinimas</w:t>
            </w:r>
          </w:p>
        </w:tc>
      </w:tr>
      <w:tr w:rsidR="002B2F7A" w:rsidRPr="00A51935" w14:paraId="5E6CC938" w14:textId="77777777" w:rsidTr="00FD276A">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3D11F"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5FDA5FD0"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Stiklas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79A8853"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GL (arba GL nuo 70 iki 79)</w:t>
            </w:r>
          </w:p>
        </w:tc>
      </w:tr>
      <w:tr w:rsidR="002B2F7A" w:rsidRPr="00A51935" w14:paraId="212579EF" w14:textId="77777777" w:rsidTr="00FD276A">
        <w:trPr>
          <w:trHeight w:val="585"/>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046DC"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2.</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45B0D6A"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Metalas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1E446B"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FE (arba FE 40),</w:t>
            </w:r>
          </w:p>
          <w:p w14:paraId="08339D75"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ALU (arba ALU 41)</w:t>
            </w:r>
          </w:p>
          <w:p w14:paraId="3F2C4A26"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Nuo 42 iki 49</w:t>
            </w:r>
          </w:p>
        </w:tc>
      </w:tr>
      <w:tr w:rsidR="002B2F7A" w:rsidRPr="00A51935" w14:paraId="7D2A2DEB" w14:textId="77777777" w:rsidTr="00FD276A">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38F68"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3.</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A614A7F"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Popierius ar kartonas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73A913"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PAP (arba PAP nuo 20 iki 39)</w:t>
            </w:r>
          </w:p>
        </w:tc>
      </w:tr>
      <w:tr w:rsidR="002B2F7A" w:rsidRPr="00A51935" w14:paraId="018AE223" w14:textId="77777777" w:rsidTr="00FD276A">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07F7D"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4.</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D97C6A3"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Medis ar kamštinė medžiaga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AC2817"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FOR (arba FOR nuo 50 iki 59)</w:t>
            </w:r>
          </w:p>
        </w:tc>
      </w:tr>
      <w:tr w:rsidR="002B2F7A" w:rsidRPr="00A51935" w14:paraId="5FDFF070" w14:textId="77777777" w:rsidTr="00FD276A">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1FBC8"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5.</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74F501CB"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Medvilnė ar džiutas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652C1C1"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TEX (arba TEX nuo 60 iki 69)</w:t>
            </w:r>
          </w:p>
        </w:tc>
      </w:tr>
      <w:tr w:rsidR="002B2F7A" w:rsidRPr="00A51935" w14:paraId="5F508285" w14:textId="77777777" w:rsidTr="00FD276A">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7E51C"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6.</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8BD36A5"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proofErr w:type="spellStart"/>
            <w:r w:rsidRPr="00A51935">
              <w:rPr>
                <w:rFonts w:asciiTheme="minorHAnsi" w:hAnsiTheme="minorHAnsi" w:cstheme="minorHAnsi"/>
                <w:color w:val="000000"/>
                <w:sz w:val="22"/>
                <w:szCs w:val="22"/>
              </w:rPr>
              <w:t>Polietilentereftalatas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DE618C1"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PET arba PET 1</w:t>
            </w:r>
          </w:p>
        </w:tc>
      </w:tr>
      <w:tr w:rsidR="002B2F7A" w:rsidRPr="00A51935" w14:paraId="008BA06A" w14:textId="77777777" w:rsidTr="00FD276A">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C236D"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7.</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CD7D0C9"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Aukšto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716DBD"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HDPE (arba HDPE 2)</w:t>
            </w:r>
          </w:p>
        </w:tc>
      </w:tr>
      <w:tr w:rsidR="002B2F7A" w:rsidRPr="00A51935" w14:paraId="6F9FD8B1" w14:textId="77777777" w:rsidTr="00FD276A">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5B131"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8.</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4BB5E80"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proofErr w:type="spellStart"/>
            <w:r w:rsidRPr="00A51935">
              <w:rPr>
                <w:rFonts w:asciiTheme="minorHAnsi" w:hAnsiTheme="minorHAnsi" w:cstheme="minorHAnsi"/>
                <w:color w:val="000000"/>
                <w:sz w:val="22"/>
                <w:szCs w:val="22"/>
              </w:rPr>
              <w:t>Polivinilchloridas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3250E3B"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PVC (arba PVC 3)</w:t>
            </w:r>
          </w:p>
        </w:tc>
      </w:tr>
      <w:tr w:rsidR="002B2F7A" w:rsidRPr="00A51935" w14:paraId="5BB35421" w14:textId="77777777" w:rsidTr="00FD276A">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8EC12"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9.</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2954C6D"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Žemo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A1BBED"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LDPE (arba LDPE 4)</w:t>
            </w:r>
          </w:p>
        </w:tc>
      </w:tr>
      <w:tr w:rsidR="002B2F7A" w:rsidRPr="00A51935" w14:paraId="33FB720F" w14:textId="77777777" w:rsidTr="00FD276A">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F5873"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10.</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6E0DAD1"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Polipropilenas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B374FC1"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PP (arba PP 5)</w:t>
            </w:r>
          </w:p>
        </w:tc>
      </w:tr>
      <w:tr w:rsidR="002B2F7A" w:rsidRPr="00A51935" w14:paraId="54FED3F4" w14:textId="77777777" w:rsidTr="00FD276A">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38636"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11.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F509A83"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proofErr w:type="spellStart"/>
            <w:r w:rsidRPr="00A51935">
              <w:rPr>
                <w:rFonts w:asciiTheme="minorHAnsi" w:hAnsiTheme="minorHAnsi" w:cstheme="minorHAnsi"/>
                <w:color w:val="000000"/>
                <w:sz w:val="22"/>
                <w:szCs w:val="22"/>
              </w:rPr>
              <w:t>Polistirenas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24465B6" w14:textId="77777777" w:rsidR="002B2F7A" w:rsidRPr="00A51935" w:rsidRDefault="002B2F7A" w:rsidP="00FD276A">
            <w:pPr>
              <w:widowControl w:val="0"/>
              <w:autoSpaceDE w:val="0"/>
              <w:autoSpaceDN w:val="0"/>
              <w:adjustRightInd w:val="0"/>
              <w:jc w:val="both"/>
              <w:rPr>
                <w:rFonts w:asciiTheme="minorHAnsi" w:hAnsiTheme="minorHAnsi" w:cstheme="minorHAnsi"/>
                <w:sz w:val="22"/>
                <w:szCs w:val="22"/>
              </w:rPr>
            </w:pPr>
            <w:r w:rsidRPr="00A51935">
              <w:rPr>
                <w:rFonts w:asciiTheme="minorHAnsi" w:hAnsiTheme="minorHAnsi" w:cstheme="minorHAnsi"/>
                <w:color w:val="000000"/>
                <w:sz w:val="22"/>
                <w:szCs w:val="22"/>
              </w:rPr>
              <w:t>PS (arba PS 6)</w:t>
            </w:r>
          </w:p>
        </w:tc>
      </w:tr>
    </w:tbl>
    <w:p w14:paraId="254BE0DA" w14:textId="77777777" w:rsidR="002B2F7A" w:rsidRPr="00A51935" w:rsidRDefault="002B2F7A" w:rsidP="00570E66">
      <w:pPr>
        <w:rPr>
          <w:rFonts w:asciiTheme="minorHAnsi" w:hAnsiTheme="minorHAnsi" w:cstheme="minorHAnsi"/>
        </w:rPr>
      </w:pPr>
    </w:p>
    <w:p w14:paraId="16963CB5" w14:textId="7E29EA4A" w:rsidR="00570E66" w:rsidRPr="00A51935" w:rsidRDefault="00233CE3" w:rsidP="00570E66">
      <w:pPr>
        <w:rPr>
          <w:rFonts w:asciiTheme="minorHAnsi" w:hAnsiTheme="minorHAnsi" w:cstheme="minorHAnsi"/>
          <w:b/>
        </w:rPr>
      </w:pPr>
      <w:r w:rsidRPr="00A51935">
        <w:rPr>
          <w:rFonts w:asciiTheme="minorHAnsi" w:hAnsiTheme="minorHAnsi" w:cstheme="minorHAnsi"/>
          <w:b/>
        </w:rPr>
        <w:t>7</w:t>
      </w:r>
      <w:r w:rsidR="00570E66" w:rsidRPr="00A51935">
        <w:rPr>
          <w:rFonts w:asciiTheme="minorHAnsi" w:hAnsiTheme="minorHAnsi" w:cstheme="minorHAnsi"/>
          <w:b/>
        </w:rPr>
        <w:t>.Reikalavimai dėl pristatymo, įdiegimo/montavimo ir priėmimo–perdavimo</w:t>
      </w:r>
    </w:p>
    <w:p w14:paraId="6D47D6B3" w14:textId="1D07B131" w:rsidR="00570E66" w:rsidRPr="00A51935" w:rsidRDefault="00233CE3" w:rsidP="00570E66">
      <w:pPr>
        <w:rPr>
          <w:rFonts w:asciiTheme="minorHAnsi" w:hAnsiTheme="minorHAnsi" w:cstheme="minorHAnsi"/>
        </w:rPr>
      </w:pPr>
      <w:r w:rsidRPr="00A51935">
        <w:rPr>
          <w:rFonts w:asciiTheme="minorHAnsi" w:hAnsiTheme="minorHAnsi" w:cstheme="minorHAnsi"/>
        </w:rPr>
        <w:t>7</w:t>
      </w:r>
      <w:r w:rsidR="00570E66" w:rsidRPr="00A51935">
        <w:rPr>
          <w:rFonts w:asciiTheme="minorHAnsi" w:hAnsiTheme="minorHAnsi" w:cstheme="minorHAnsi"/>
        </w:rPr>
        <w:t>.1 S</w:t>
      </w:r>
      <w:r w:rsidR="00240D95" w:rsidRPr="00A51935">
        <w:rPr>
          <w:rFonts w:asciiTheme="minorHAnsi" w:hAnsiTheme="minorHAnsi" w:cstheme="minorHAnsi"/>
        </w:rPr>
        <w:t xml:space="preserve">raigto </w:t>
      </w:r>
      <w:r w:rsidR="00570E66" w:rsidRPr="00A51935">
        <w:rPr>
          <w:rFonts w:asciiTheme="minorHAnsi" w:hAnsiTheme="minorHAnsi" w:cstheme="minorHAnsi"/>
        </w:rPr>
        <w:t xml:space="preserve">  pristatymo vieta: Marvelės 199 A Kaunas Tiekėjas savo lėšomis pristato </w:t>
      </w:r>
      <w:r w:rsidR="00240D95" w:rsidRPr="00A51935">
        <w:rPr>
          <w:rFonts w:asciiTheme="minorHAnsi" w:hAnsiTheme="minorHAnsi" w:cstheme="minorHAnsi"/>
        </w:rPr>
        <w:t xml:space="preserve">sraigtą </w:t>
      </w:r>
      <w:r w:rsidR="00570E66" w:rsidRPr="00A51935">
        <w:rPr>
          <w:rFonts w:asciiTheme="minorHAnsi" w:hAnsiTheme="minorHAnsi" w:cstheme="minorHAnsi"/>
        </w:rPr>
        <w:t>užsakovui, jo nurodytu adresu įmonės darbo valandomis nuo 7-16 val. penktadienį iki 14.30val.</w:t>
      </w:r>
    </w:p>
    <w:p w14:paraId="4835509E" w14:textId="77777777" w:rsidR="00233CE3" w:rsidRPr="00A51935" w:rsidRDefault="00233CE3" w:rsidP="00570E66">
      <w:pPr>
        <w:rPr>
          <w:rFonts w:asciiTheme="minorHAnsi" w:hAnsiTheme="minorHAnsi" w:cstheme="minorHAnsi"/>
        </w:rPr>
      </w:pPr>
    </w:p>
    <w:p w14:paraId="602ACE4A" w14:textId="22A6E172" w:rsidR="00570E66" w:rsidRPr="00A51935" w:rsidRDefault="00233CE3" w:rsidP="00570E66">
      <w:pPr>
        <w:rPr>
          <w:rFonts w:asciiTheme="minorHAnsi" w:hAnsiTheme="minorHAnsi" w:cstheme="minorHAnsi"/>
          <w:b/>
        </w:rPr>
      </w:pPr>
      <w:r w:rsidRPr="00A51935">
        <w:rPr>
          <w:rFonts w:asciiTheme="minorHAnsi" w:hAnsiTheme="minorHAnsi" w:cstheme="minorHAnsi"/>
          <w:b/>
        </w:rPr>
        <w:t>8</w:t>
      </w:r>
      <w:r w:rsidR="00570E66" w:rsidRPr="00A51935">
        <w:rPr>
          <w:rFonts w:asciiTheme="minorHAnsi" w:hAnsiTheme="minorHAnsi" w:cstheme="minorHAnsi"/>
          <w:b/>
        </w:rPr>
        <w:t>.Kokybės kontrolė</w:t>
      </w:r>
    </w:p>
    <w:p w14:paraId="5626B4C1" w14:textId="59C81A76" w:rsidR="00570E66" w:rsidRPr="00A51935" w:rsidRDefault="00233CE3" w:rsidP="00570E66">
      <w:pPr>
        <w:rPr>
          <w:rFonts w:asciiTheme="minorHAnsi" w:hAnsiTheme="minorHAnsi" w:cstheme="minorHAnsi"/>
        </w:rPr>
      </w:pPr>
      <w:r w:rsidRPr="00A51935">
        <w:rPr>
          <w:rFonts w:asciiTheme="minorHAnsi" w:hAnsiTheme="minorHAnsi" w:cstheme="minorHAnsi"/>
        </w:rPr>
        <w:t>8</w:t>
      </w:r>
      <w:r w:rsidR="00570E66" w:rsidRPr="00A51935">
        <w:rPr>
          <w:rFonts w:asciiTheme="minorHAnsi" w:hAnsiTheme="minorHAnsi" w:cstheme="minorHAnsi"/>
        </w:rPr>
        <w:t>.1 Neaktualu</w:t>
      </w:r>
      <w:r w:rsidRPr="00A51935">
        <w:rPr>
          <w:rFonts w:asciiTheme="minorHAnsi" w:hAnsiTheme="minorHAnsi" w:cstheme="minorHAnsi"/>
        </w:rPr>
        <w:t>.</w:t>
      </w:r>
    </w:p>
    <w:p w14:paraId="1DFFB4F2" w14:textId="77777777" w:rsidR="00233CE3" w:rsidRPr="00A51935" w:rsidRDefault="00233CE3" w:rsidP="00570E66">
      <w:pPr>
        <w:rPr>
          <w:rFonts w:asciiTheme="minorHAnsi" w:hAnsiTheme="minorHAnsi" w:cstheme="minorHAnsi"/>
        </w:rPr>
      </w:pPr>
    </w:p>
    <w:p w14:paraId="3064A17E" w14:textId="5411A03D" w:rsidR="00570E66" w:rsidRPr="00A51935" w:rsidRDefault="00233CE3" w:rsidP="00570E66">
      <w:pPr>
        <w:rPr>
          <w:rFonts w:asciiTheme="minorHAnsi" w:hAnsiTheme="minorHAnsi" w:cstheme="minorHAnsi"/>
          <w:b/>
        </w:rPr>
      </w:pPr>
      <w:r w:rsidRPr="00A51935">
        <w:rPr>
          <w:rFonts w:asciiTheme="minorHAnsi" w:hAnsiTheme="minorHAnsi" w:cstheme="minorHAnsi"/>
          <w:b/>
        </w:rPr>
        <w:t>9</w:t>
      </w:r>
      <w:r w:rsidR="00570E66" w:rsidRPr="00A51935">
        <w:rPr>
          <w:rFonts w:asciiTheme="minorHAnsi" w:hAnsiTheme="minorHAnsi" w:cstheme="minorHAnsi"/>
          <w:b/>
        </w:rPr>
        <w:t>.Dokumentacija, instrukcijos</w:t>
      </w:r>
    </w:p>
    <w:p w14:paraId="53282C5D" w14:textId="0C5F4547" w:rsidR="00233CE3" w:rsidRPr="00A51935" w:rsidRDefault="00233CE3" w:rsidP="00570E66">
      <w:pPr>
        <w:jc w:val="both"/>
        <w:rPr>
          <w:rFonts w:asciiTheme="minorHAnsi" w:hAnsiTheme="minorHAnsi" w:cstheme="minorHAnsi"/>
        </w:rPr>
      </w:pPr>
      <w:r w:rsidRPr="00A51935">
        <w:rPr>
          <w:rFonts w:asciiTheme="minorHAnsi" w:hAnsiTheme="minorHAnsi" w:cstheme="minorHAnsi"/>
        </w:rPr>
        <w:t>9</w:t>
      </w:r>
      <w:r w:rsidR="00570E66" w:rsidRPr="00A51935">
        <w:rPr>
          <w:rFonts w:asciiTheme="minorHAnsi" w:hAnsiTheme="minorHAnsi" w:cstheme="minorHAnsi"/>
        </w:rPr>
        <w:t xml:space="preserve">.1 </w:t>
      </w:r>
      <w:r w:rsidR="00240D95" w:rsidRPr="00A51935">
        <w:rPr>
          <w:rFonts w:asciiTheme="minorHAnsi" w:hAnsiTheme="minorHAnsi" w:cstheme="minorHAnsi"/>
        </w:rPr>
        <w:t>Konkurso metu, konkurso dalyvis</w:t>
      </w:r>
      <w:r w:rsidR="00570E66" w:rsidRPr="00A51935">
        <w:rPr>
          <w:rFonts w:asciiTheme="minorHAnsi" w:hAnsiTheme="minorHAnsi" w:cstheme="minorHAnsi"/>
        </w:rPr>
        <w:t xml:space="preserve">  pateikia duomenis apie s</w:t>
      </w:r>
      <w:r w:rsidR="00240D95" w:rsidRPr="00A51935">
        <w:rPr>
          <w:rFonts w:asciiTheme="minorHAnsi" w:hAnsiTheme="minorHAnsi" w:cstheme="minorHAnsi"/>
        </w:rPr>
        <w:t>raigto</w:t>
      </w:r>
      <w:r w:rsidR="00570E66" w:rsidRPr="00A51935">
        <w:rPr>
          <w:rFonts w:asciiTheme="minorHAnsi" w:hAnsiTheme="minorHAnsi" w:cstheme="minorHAnsi"/>
        </w:rPr>
        <w:t>: gabaritinius ir prijungimo matmenis, medžiagas iš kurių pagamintas s</w:t>
      </w:r>
      <w:r w:rsidR="00240D95" w:rsidRPr="00A51935">
        <w:rPr>
          <w:rFonts w:asciiTheme="minorHAnsi" w:hAnsiTheme="minorHAnsi" w:cstheme="minorHAnsi"/>
        </w:rPr>
        <w:t>raigtas</w:t>
      </w:r>
      <w:r w:rsidR="00570E66" w:rsidRPr="00A51935">
        <w:rPr>
          <w:rFonts w:asciiTheme="minorHAnsi" w:hAnsiTheme="minorHAnsi" w:cstheme="minorHAnsi"/>
        </w:rPr>
        <w:t>, techninius reikalavimus s</w:t>
      </w:r>
      <w:r w:rsidR="00240D95" w:rsidRPr="00A51935">
        <w:rPr>
          <w:rFonts w:asciiTheme="minorHAnsi" w:hAnsiTheme="minorHAnsi" w:cstheme="minorHAnsi"/>
        </w:rPr>
        <w:t>raigto</w:t>
      </w:r>
      <w:r w:rsidR="00570E66" w:rsidRPr="00A51935">
        <w:rPr>
          <w:rFonts w:asciiTheme="minorHAnsi" w:hAnsiTheme="minorHAnsi" w:cstheme="minorHAnsi"/>
        </w:rPr>
        <w:t xml:space="preserve"> montavimui ir naudojimui, komplektaciją, techninę dokumentaciją, kitą konkurso dalyvio nuomone reikalingą informaciją. </w:t>
      </w:r>
    </w:p>
    <w:p w14:paraId="4A40BEAF" w14:textId="3DF169EC" w:rsidR="00570E66" w:rsidRPr="00A51935" w:rsidRDefault="00233CE3" w:rsidP="00570E66">
      <w:pPr>
        <w:jc w:val="both"/>
        <w:rPr>
          <w:rFonts w:asciiTheme="minorHAnsi" w:hAnsiTheme="minorHAnsi" w:cstheme="minorHAnsi"/>
        </w:rPr>
      </w:pPr>
      <w:r w:rsidRPr="00A51935">
        <w:rPr>
          <w:rFonts w:asciiTheme="minorHAnsi" w:hAnsiTheme="minorHAnsi" w:cstheme="minorHAnsi"/>
        </w:rPr>
        <w:t>9</w:t>
      </w:r>
      <w:r w:rsidR="00570E66" w:rsidRPr="00A51935">
        <w:rPr>
          <w:rFonts w:asciiTheme="minorHAnsi" w:hAnsiTheme="minorHAnsi" w:cstheme="minorHAnsi"/>
        </w:rPr>
        <w:t>.2 Kartu s</w:t>
      </w:r>
      <w:r w:rsidR="00240D95" w:rsidRPr="00A51935">
        <w:rPr>
          <w:rFonts w:asciiTheme="minorHAnsi" w:hAnsiTheme="minorHAnsi" w:cstheme="minorHAnsi"/>
        </w:rPr>
        <w:t>raigtu</w:t>
      </w:r>
      <w:r w:rsidR="00570E66" w:rsidRPr="00A51935">
        <w:rPr>
          <w:rFonts w:asciiTheme="minorHAnsi" w:hAnsiTheme="minorHAnsi" w:cstheme="minorHAnsi"/>
        </w:rPr>
        <w:t xml:space="preserve"> turi būti pateikti dokumentai: matmenys, medžiaga iš kurios pagaminta spiralė, brėžiniai.</w:t>
      </w:r>
    </w:p>
    <w:p w14:paraId="7AAB5D84" w14:textId="77777777" w:rsidR="00233CE3" w:rsidRPr="00A51935" w:rsidRDefault="00233CE3" w:rsidP="00570E66">
      <w:pPr>
        <w:jc w:val="both"/>
        <w:rPr>
          <w:rFonts w:asciiTheme="minorHAnsi" w:hAnsiTheme="minorHAnsi" w:cstheme="minorHAnsi"/>
        </w:rPr>
      </w:pPr>
    </w:p>
    <w:p w14:paraId="226C4FF7" w14:textId="3256688D" w:rsidR="00570E66" w:rsidRPr="00A51935" w:rsidRDefault="00233CE3" w:rsidP="00570E66">
      <w:pPr>
        <w:rPr>
          <w:rFonts w:asciiTheme="minorHAnsi" w:hAnsiTheme="minorHAnsi" w:cstheme="minorHAnsi"/>
          <w:b/>
        </w:rPr>
      </w:pPr>
      <w:r w:rsidRPr="00A51935">
        <w:rPr>
          <w:rFonts w:asciiTheme="minorHAnsi" w:hAnsiTheme="minorHAnsi" w:cstheme="minorHAnsi"/>
          <w:b/>
        </w:rPr>
        <w:t>10</w:t>
      </w:r>
      <w:r w:rsidR="00570E66" w:rsidRPr="00A51935">
        <w:rPr>
          <w:rFonts w:asciiTheme="minorHAnsi" w:hAnsiTheme="minorHAnsi" w:cstheme="minorHAnsi"/>
          <w:b/>
        </w:rPr>
        <w:t>.Intelektinės nuosavybės teisių perdavimas</w:t>
      </w:r>
    </w:p>
    <w:p w14:paraId="1046C132" w14:textId="4953A06D" w:rsidR="00570E66" w:rsidRPr="00A51935" w:rsidRDefault="00233CE3" w:rsidP="00570E66">
      <w:pPr>
        <w:rPr>
          <w:rFonts w:asciiTheme="minorHAnsi" w:hAnsiTheme="minorHAnsi" w:cstheme="minorHAnsi"/>
        </w:rPr>
      </w:pPr>
      <w:r w:rsidRPr="00A51935">
        <w:rPr>
          <w:rFonts w:asciiTheme="minorHAnsi" w:hAnsiTheme="minorHAnsi" w:cstheme="minorHAnsi"/>
        </w:rPr>
        <w:t>10</w:t>
      </w:r>
      <w:r w:rsidR="00570E66" w:rsidRPr="00A51935">
        <w:rPr>
          <w:rFonts w:asciiTheme="minorHAnsi" w:hAnsiTheme="minorHAnsi" w:cstheme="minorHAnsi"/>
        </w:rPr>
        <w:t>.1 Neaktualu.</w:t>
      </w:r>
    </w:p>
    <w:p w14:paraId="53DFED6B" w14:textId="77777777" w:rsidR="00233CE3" w:rsidRPr="00A51935" w:rsidRDefault="00233CE3" w:rsidP="00570E66">
      <w:pPr>
        <w:rPr>
          <w:rFonts w:asciiTheme="minorHAnsi" w:hAnsiTheme="minorHAnsi" w:cstheme="minorHAnsi"/>
        </w:rPr>
      </w:pPr>
    </w:p>
    <w:p w14:paraId="733C01B7" w14:textId="7B1DE307" w:rsidR="00570E66" w:rsidRPr="00A51935" w:rsidRDefault="00570E66" w:rsidP="00570E66">
      <w:pPr>
        <w:rPr>
          <w:rFonts w:asciiTheme="minorHAnsi" w:hAnsiTheme="minorHAnsi" w:cstheme="minorHAnsi"/>
          <w:b/>
        </w:rPr>
      </w:pPr>
      <w:r w:rsidRPr="00A51935">
        <w:rPr>
          <w:rFonts w:asciiTheme="minorHAnsi" w:hAnsiTheme="minorHAnsi" w:cstheme="minorHAnsi"/>
          <w:b/>
        </w:rPr>
        <w:t>1</w:t>
      </w:r>
      <w:r w:rsidR="007D3950" w:rsidRPr="00A51935">
        <w:rPr>
          <w:rFonts w:asciiTheme="minorHAnsi" w:hAnsiTheme="minorHAnsi" w:cstheme="minorHAnsi"/>
          <w:b/>
        </w:rPr>
        <w:t>1</w:t>
      </w:r>
      <w:r w:rsidRPr="00A51935">
        <w:rPr>
          <w:rFonts w:asciiTheme="minorHAnsi" w:hAnsiTheme="minorHAnsi" w:cstheme="minorHAnsi"/>
          <w:b/>
        </w:rPr>
        <w:t>.Apmokymas</w:t>
      </w:r>
    </w:p>
    <w:p w14:paraId="2C1F4E03" w14:textId="1D9E4230" w:rsidR="00570E66" w:rsidRPr="00A51935" w:rsidRDefault="00570E66" w:rsidP="00570E66">
      <w:pPr>
        <w:rPr>
          <w:rFonts w:asciiTheme="minorHAnsi" w:hAnsiTheme="minorHAnsi" w:cstheme="minorHAnsi"/>
        </w:rPr>
      </w:pPr>
      <w:r w:rsidRPr="00A51935">
        <w:rPr>
          <w:rFonts w:asciiTheme="minorHAnsi" w:hAnsiTheme="minorHAnsi" w:cstheme="minorHAnsi"/>
        </w:rPr>
        <w:t>1</w:t>
      </w:r>
      <w:r w:rsidR="007D3950" w:rsidRPr="00A51935">
        <w:rPr>
          <w:rFonts w:asciiTheme="minorHAnsi" w:hAnsiTheme="minorHAnsi" w:cstheme="minorHAnsi"/>
        </w:rPr>
        <w:t>1</w:t>
      </w:r>
      <w:r w:rsidRPr="00A51935">
        <w:rPr>
          <w:rFonts w:asciiTheme="minorHAnsi" w:hAnsiTheme="minorHAnsi" w:cstheme="minorHAnsi"/>
        </w:rPr>
        <w:t>.1 Neaktualu.</w:t>
      </w:r>
    </w:p>
    <w:p w14:paraId="3C8DD98D" w14:textId="77777777" w:rsidR="007D3950" w:rsidRPr="00A51935" w:rsidRDefault="007D3950" w:rsidP="00570E66">
      <w:pPr>
        <w:rPr>
          <w:rFonts w:asciiTheme="minorHAnsi" w:hAnsiTheme="minorHAnsi" w:cstheme="minorHAnsi"/>
        </w:rPr>
      </w:pPr>
    </w:p>
    <w:p w14:paraId="265F21DB" w14:textId="55595E61" w:rsidR="00570E66" w:rsidRPr="00A51935" w:rsidRDefault="00570E66" w:rsidP="00570E66">
      <w:pPr>
        <w:rPr>
          <w:rFonts w:asciiTheme="minorHAnsi" w:hAnsiTheme="minorHAnsi" w:cstheme="minorHAnsi"/>
          <w:b/>
        </w:rPr>
      </w:pPr>
      <w:r w:rsidRPr="00A51935">
        <w:rPr>
          <w:rFonts w:asciiTheme="minorHAnsi" w:hAnsiTheme="minorHAnsi" w:cstheme="minorHAnsi"/>
          <w:b/>
        </w:rPr>
        <w:t>1</w:t>
      </w:r>
      <w:r w:rsidR="007D3950" w:rsidRPr="00A51935">
        <w:rPr>
          <w:rFonts w:asciiTheme="minorHAnsi" w:hAnsiTheme="minorHAnsi" w:cstheme="minorHAnsi"/>
          <w:b/>
        </w:rPr>
        <w:t>2</w:t>
      </w:r>
      <w:r w:rsidRPr="00A51935">
        <w:rPr>
          <w:rFonts w:asciiTheme="minorHAnsi" w:hAnsiTheme="minorHAnsi" w:cstheme="minorHAnsi"/>
          <w:b/>
        </w:rPr>
        <w:t>.Garantinio laikotarpio įsipareigojimai</w:t>
      </w:r>
    </w:p>
    <w:p w14:paraId="3B2099E0" w14:textId="0D97B49C" w:rsidR="00570E66" w:rsidRPr="00A51935" w:rsidRDefault="00570E66" w:rsidP="007D3950">
      <w:pPr>
        <w:jc w:val="both"/>
        <w:rPr>
          <w:rFonts w:asciiTheme="minorHAnsi" w:hAnsiTheme="minorHAnsi" w:cstheme="minorHAnsi"/>
        </w:rPr>
      </w:pPr>
      <w:r w:rsidRPr="00A51935">
        <w:rPr>
          <w:rFonts w:asciiTheme="minorHAnsi" w:hAnsiTheme="minorHAnsi" w:cstheme="minorHAnsi"/>
        </w:rPr>
        <w:t>1</w:t>
      </w:r>
      <w:r w:rsidR="007D3950" w:rsidRPr="00A51935">
        <w:rPr>
          <w:rFonts w:asciiTheme="minorHAnsi" w:hAnsiTheme="minorHAnsi" w:cstheme="minorHAnsi"/>
        </w:rPr>
        <w:t>2</w:t>
      </w:r>
      <w:r w:rsidRPr="00A51935">
        <w:rPr>
          <w:rFonts w:asciiTheme="minorHAnsi" w:hAnsiTheme="minorHAnsi" w:cstheme="minorHAnsi"/>
        </w:rPr>
        <w:t xml:space="preserve">.1 </w:t>
      </w:r>
      <w:r w:rsidR="00840359" w:rsidRPr="00A51935">
        <w:rPr>
          <w:rFonts w:asciiTheme="minorHAnsi" w:hAnsiTheme="minorHAnsi" w:cstheme="minorHAnsi"/>
        </w:rPr>
        <w:t>Sraigtui</w:t>
      </w:r>
      <w:r w:rsidRPr="00A51935">
        <w:rPr>
          <w:rFonts w:asciiTheme="minorHAnsi" w:hAnsiTheme="minorHAnsi" w:cstheme="minorHAnsi"/>
        </w:rPr>
        <w:t xml:space="preserve"> suteikiama</w:t>
      </w:r>
      <w:r w:rsidR="00840359" w:rsidRPr="00A51935">
        <w:rPr>
          <w:rFonts w:asciiTheme="minorHAnsi" w:hAnsiTheme="minorHAnsi" w:cstheme="minorHAnsi"/>
        </w:rPr>
        <w:t xml:space="preserve"> ne trumpesnė kaip </w:t>
      </w:r>
      <w:r w:rsidRPr="00A51935">
        <w:rPr>
          <w:rFonts w:asciiTheme="minorHAnsi" w:hAnsiTheme="minorHAnsi" w:cstheme="minorHAnsi"/>
        </w:rPr>
        <w:t xml:space="preserve"> </w:t>
      </w:r>
      <w:r w:rsidR="00840359" w:rsidRPr="00A51935">
        <w:rPr>
          <w:rFonts w:asciiTheme="minorHAnsi" w:hAnsiTheme="minorHAnsi" w:cstheme="minorHAnsi"/>
        </w:rPr>
        <w:t xml:space="preserve"> 12 mėnesių</w:t>
      </w:r>
      <w:r w:rsidRPr="00A51935">
        <w:rPr>
          <w:rFonts w:asciiTheme="minorHAnsi" w:hAnsiTheme="minorHAnsi" w:cstheme="minorHAnsi"/>
        </w:rPr>
        <w:t xml:space="preserve"> garantija</w:t>
      </w:r>
      <w:r w:rsidR="00840359" w:rsidRPr="00A51935">
        <w:rPr>
          <w:rFonts w:asciiTheme="minorHAnsi" w:hAnsiTheme="minorHAnsi" w:cstheme="minorHAnsi"/>
        </w:rPr>
        <w:t>.</w:t>
      </w:r>
    </w:p>
    <w:p w14:paraId="6CBC0887" w14:textId="3E245D6D" w:rsidR="00570E66" w:rsidRPr="00A51935" w:rsidRDefault="00570E66" w:rsidP="007D3950">
      <w:pPr>
        <w:jc w:val="both"/>
        <w:rPr>
          <w:rFonts w:asciiTheme="minorHAnsi" w:hAnsiTheme="minorHAnsi" w:cstheme="minorHAnsi"/>
        </w:rPr>
      </w:pPr>
      <w:r w:rsidRPr="00A51935">
        <w:rPr>
          <w:rFonts w:asciiTheme="minorHAnsi" w:hAnsiTheme="minorHAnsi" w:cstheme="minorHAnsi"/>
        </w:rPr>
        <w:t>1</w:t>
      </w:r>
      <w:r w:rsidR="007D3950" w:rsidRPr="00A51935">
        <w:rPr>
          <w:rFonts w:asciiTheme="minorHAnsi" w:hAnsiTheme="minorHAnsi" w:cstheme="minorHAnsi"/>
        </w:rPr>
        <w:t>2</w:t>
      </w:r>
      <w:r w:rsidRPr="00A51935">
        <w:rPr>
          <w:rFonts w:asciiTheme="minorHAnsi" w:hAnsiTheme="minorHAnsi" w:cstheme="minorHAnsi"/>
        </w:rPr>
        <w:t xml:space="preserve">.2 </w:t>
      </w:r>
      <w:r w:rsidR="00BC2DE9" w:rsidRPr="00A51935">
        <w:rPr>
          <w:rFonts w:asciiTheme="minorHAnsi" w:hAnsiTheme="minorHAnsi" w:cstheme="minorHAnsi"/>
        </w:rPr>
        <w:t>Sutartinių įsipareigojimų įvykdymo terminas iki 4 (keturių) mėnesių nuo sutarties įsigaliojimo dienos.</w:t>
      </w:r>
    </w:p>
    <w:p w14:paraId="25FD6227" w14:textId="77777777" w:rsidR="007D3950" w:rsidRPr="00A51935" w:rsidRDefault="007D3950" w:rsidP="00570E66">
      <w:pPr>
        <w:rPr>
          <w:rFonts w:asciiTheme="minorHAnsi" w:hAnsiTheme="minorHAnsi" w:cstheme="minorHAnsi"/>
        </w:rPr>
      </w:pPr>
    </w:p>
    <w:p w14:paraId="0E2A3D00" w14:textId="466C582E" w:rsidR="00570E66" w:rsidRPr="00A51935" w:rsidRDefault="00570E66" w:rsidP="00570E66">
      <w:pPr>
        <w:rPr>
          <w:rFonts w:asciiTheme="minorHAnsi" w:hAnsiTheme="minorHAnsi" w:cstheme="minorHAnsi"/>
          <w:b/>
        </w:rPr>
      </w:pPr>
      <w:r w:rsidRPr="00A51935">
        <w:rPr>
          <w:rFonts w:asciiTheme="minorHAnsi" w:hAnsiTheme="minorHAnsi" w:cstheme="minorHAnsi"/>
          <w:b/>
        </w:rPr>
        <w:t>1</w:t>
      </w:r>
      <w:r w:rsidR="007D3950" w:rsidRPr="00A51935">
        <w:rPr>
          <w:rFonts w:asciiTheme="minorHAnsi" w:hAnsiTheme="minorHAnsi" w:cstheme="minorHAnsi"/>
          <w:b/>
        </w:rPr>
        <w:t>3</w:t>
      </w:r>
      <w:r w:rsidRPr="00A51935">
        <w:rPr>
          <w:rFonts w:asciiTheme="minorHAnsi" w:hAnsiTheme="minorHAnsi" w:cstheme="minorHAnsi"/>
          <w:b/>
        </w:rPr>
        <w:t>.Ženklinimas</w:t>
      </w:r>
    </w:p>
    <w:p w14:paraId="5F8EE621" w14:textId="4EDBB8C8" w:rsidR="00570E66" w:rsidRPr="00A51935" w:rsidRDefault="00570E66" w:rsidP="00570E66">
      <w:pPr>
        <w:rPr>
          <w:rFonts w:asciiTheme="minorHAnsi" w:hAnsiTheme="minorHAnsi" w:cstheme="minorHAnsi"/>
        </w:rPr>
      </w:pPr>
      <w:r w:rsidRPr="00A51935">
        <w:rPr>
          <w:rFonts w:asciiTheme="minorHAnsi" w:hAnsiTheme="minorHAnsi" w:cstheme="minorHAnsi"/>
        </w:rPr>
        <w:t>1</w:t>
      </w:r>
      <w:r w:rsidR="007D3950" w:rsidRPr="00A51935">
        <w:rPr>
          <w:rFonts w:asciiTheme="minorHAnsi" w:hAnsiTheme="minorHAnsi" w:cstheme="minorHAnsi"/>
        </w:rPr>
        <w:t>3</w:t>
      </w:r>
      <w:r w:rsidRPr="00A51935">
        <w:rPr>
          <w:rFonts w:asciiTheme="minorHAnsi" w:hAnsiTheme="minorHAnsi" w:cstheme="minorHAnsi"/>
        </w:rPr>
        <w:t>.1 Neaktualu.</w:t>
      </w:r>
    </w:p>
    <w:p w14:paraId="4151D7FC" w14:textId="77777777" w:rsidR="007D3950" w:rsidRPr="00A51935" w:rsidRDefault="007D3950" w:rsidP="00570E66">
      <w:pPr>
        <w:rPr>
          <w:rFonts w:asciiTheme="minorHAnsi" w:hAnsiTheme="minorHAnsi" w:cstheme="minorHAnsi"/>
          <w:sz w:val="16"/>
          <w:szCs w:val="16"/>
        </w:rPr>
      </w:pPr>
    </w:p>
    <w:p w14:paraId="37F0B2BA" w14:textId="1F1F9040" w:rsidR="00570E66" w:rsidRPr="00A51935" w:rsidRDefault="00570E66" w:rsidP="00570E66">
      <w:pPr>
        <w:rPr>
          <w:rFonts w:asciiTheme="minorHAnsi" w:hAnsiTheme="minorHAnsi" w:cstheme="minorHAnsi"/>
          <w:b/>
        </w:rPr>
      </w:pPr>
      <w:r w:rsidRPr="00A51935">
        <w:rPr>
          <w:rFonts w:asciiTheme="minorHAnsi" w:hAnsiTheme="minorHAnsi" w:cstheme="minorHAnsi"/>
          <w:b/>
        </w:rPr>
        <w:t>1</w:t>
      </w:r>
      <w:r w:rsidR="007D3950" w:rsidRPr="00A51935">
        <w:rPr>
          <w:rFonts w:asciiTheme="minorHAnsi" w:hAnsiTheme="minorHAnsi" w:cstheme="minorHAnsi"/>
          <w:b/>
        </w:rPr>
        <w:t>4</w:t>
      </w:r>
      <w:r w:rsidRPr="00A51935">
        <w:rPr>
          <w:rFonts w:asciiTheme="minorHAnsi" w:hAnsiTheme="minorHAnsi" w:cstheme="minorHAnsi"/>
          <w:b/>
        </w:rPr>
        <w:t>.Kiti reikalavimai</w:t>
      </w:r>
    </w:p>
    <w:p w14:paraId="62D34EFE" w14:textId="75248B34" w:rsidR="00570E66" w:rsidRPr="00A51935" w:rsidRDefault="00570E66" w:rsidP="00795675">
      <w:pPr>
        <w:jc w:val="both"/>
        <w:rPr>
          <w:rFonts w:asciiTheme="minorHAnsi" w:eastAsia="Calibri" w:hAnsiTheme="minorHAnsi" w:cstheme="minorHAnsi"/>
        </w:rPr>
      </w:pPr>
      <w:r w:rsidRPr="00A51935">
        <w:rPr>
          <w:rFonts w:asciiTheme="minorHAnsi" w:eastAsia="Calibri" w:hAnsiTheme="minorHAnsi" w:cstheme="minorHAnsi"/>
        </w:rPr>
        <w:t>1</w:t>
      </w:r>
      <w:r w:rsidR="00F919D3" w:rsidRPr="00A51935">
        <w:rPr>
          <w:rFonts w:asciiTheme="minorHAnsi" w:eastAsia="Calibri" w:hAnsiTheme="minorHAnsi" w:cstheme="minorHAnsi"/>
        </w:rPr>
        <w:t>4</w:t>
      </w:r>
      <w:r w:rsidRPr="00A51935">
        <w:rPr>
          <w:rFonts w:asciiTheme="minorHAnsi" w:eastAsia="Calibri" w:hAnsiTheme="minorHAnsi" w:cstheme="minorHAnsi"/>
        </w:rPr>
        <w:t>.1</w:t>
      </w:r>
      <w:r w:rsidR="00F919D3" w:rsidRPr="00A51935">
        <w:rPr>
          <w:rFonts w:asciiTheme="minorHAnsi" w:eastAsia="Calibri" w:hAnsiTheme="minorHAnsi" w:cstheme="minorHAnsi"/>
        </w:rPr>
        <w:t>.</w:t>
      </w:r>
      <w:r w:rsidRPr="00A51935">
        <w:rPr>
          <w:rFonts w:asciiTheme="minorHAnsi" w:eastAsia="Calibri" w:hAnsiTheme="minorHAnsi" w:cstheme="minorHAnsi"/>
        </w:rPr>
        <w:t xml:space="preserve">  </w:t>
      </w:r>
      <w:r w:rsidR="00840359" w:rsidRPr="00A51935">
        <w:rPr>
          <w:rFonts w:asciiTheme="minorHAnsi" w:eastAsia="Calibri" w:hAnsiTheme="minorHAnsi" w:cstheme="minorHAnsi"/>
        </w:rPr>
        <w:t>Sraigtas</w:t>
      </w:r>
      <w:r w:rsidRPr="00A51935">
        <w:rPr>
          <w:rFonts w:asciiTheme="minorHAnsi" w:eastAsia="Calibri" w:hAnsiTheme="minorHAnsi" w:cstheme="minorHAnsi"/>
        </w:rPr>
        <w:t xml:space="preserve"> turi atitikti Lietuvos Respublikoje ir Europos Sąjungoje galiojančius gamybos, montavimo, naudojimo, higienos, saugos ir sveikatos įstatymus. </w:t>
      </w:r>
    </w:p>
    <w:p w14:paraId="5F8A3F36" w14:textId="15FD43CD" w:rsidR="00570E66" w:rsidRPr="00A51935" w:rsidRDefault="00570E66" w:rsidP="00795675">
      <w:pPr>
        <w:jc w:val="both"/>
        <w:rPr>
          <w:rFonts w:asciiTheme="minorHAnsi" w:hAnsiTheme="minorHAnsi" w:cstheme="minorHAnsi"/>
        </w:rPr>
      </w:pPr>
      <w:r w:rsidRPr="00A51935">
        <w:rPr>
          <w:rFonts w:asciiTheme="minorHAnsi" w:hAnsiTheme="minorHAnsi" w:cstheme="minorHAnsi"/>
        </w:rPr>
        <w:t>1</w:t>
      </w:r>
      <w:r w:rsidR="00F919D3" w:rsidRPr="00A51935">
        <w:rPr>
          <w:rFonts w:asciiTheme="minorHAnsi" w:hAnsiTheme="minorHAnsi" w:cstheme="minorHAnsi"/>
        </w:rPr>
        <w:t>4</w:t>
      </w:r>
      <w:r w:rsidRPr="00A51935">
        <w:rPr>
          <w:rFonts w:asciiTheme="minorHAnsi" w:hAnsiTheme="minorHAnsi" w:cstheme="minorHAnsi"/>
        </w:rPr>
        <w:t>.2</w:t>
      </w:r>
      <w:r w:rsidR="00F919D3" w:rsidRPr="00A51935">
        <w:rPr>
          <w:rFonts w:asciiTheme="minorHAnsi" w:hAnsiTheme="minorHAnsi" w:cstheme="minorHAnsi"/>
        </w:rPr>
        <w:t>.</w:t>
      </w:r>
      <w:r w:rsidRPr="00A51935">
        <w:rPr>
          <w:rFonts w:asciiTheme="minorHAnsi" w:hAnsiTheme="minorHAnsi" w:cstheme="minorHAnsi"/>
        </w:rPr>
        <w:t xml:space="preserve">  Jei pateikta s</w:t>
      </w:r>
      <w:r w:rsidR="00840359" w:rsidRPr="00A51935">
        <w:rPr>
          <w:rFonts w:asciiTheme="minorHAnsi" w:hAnsiTheme="minorHAnsi" w:cstheme="minorHAnsi"/>
        </w:rPr>
        <w:t>raigtas</w:t>
      </w:r>
      <w:r w:rsidRPr="00A51935">
        <w:rPr>
          <w:rFonts w:asciiTheme="minorHAnsi" w:hAnsiTheme="minorHAnsi" w:cstheme="minorHAnsi"/>
        </w:rPr>
        <w:t xml:space="preserve">, ar jos elementai neatitinka reikalaujamų matmenų, neatitinka metalo kokybės  reikalavimų  turi būti pakeista, nauja atitinkančia reikalavimus. </w:t>
      </w:r>
    </w:p>
    <w:p w14:paraId="55A7EBC2" w14:textId="79816C4C" w:rsidR="00570E66" w:rsidRPr="00A51935" w:rsidRDefault="00570E66" w:rsidP="00795675">
      <w:pPr>
        <w:jc w:val="both"/>
        <w:rPr>
          <w:rFonts w:asciiTheme="minorHAnsi" w:hAnsiTheme="minorHAnsi" w:cstheme="minorHAnsi"/>
        </w:rPr>
      </w:pPr>
      <w:r w:rsidRPr="00A51935">
        <w:rPr>
          <w:rFonts w:asciiTheme="minorHAnsi" w:hAnsiTheme="minorHAnsi" w:cstheme="minorHAnsi"/>
        </w:rPr>
        <w:t>1</w:t>
      </w:r>
      <w:r w:rsidR="00F919D3" w:rsidRPr="00A51935">
        <w:rPr>
          <w:rFonts w:asciiTheme="minorHAnsi" w:hAnsiTheme="minorHAnsi" w:cstheme="minorHAnsi"/>
        </w:rPr>
        <w:t>4</w:t>
      </w:r>
      <w:r w:rsidRPr="00A51935">
        <w:rPr>
          <w:rFonts w:asciiTheme="minorHAnsi" w:hAnsiTheme="minorHAnsi" w:cstheme="minorHAnsi"/>
        </w:rPr>
        <w:t>.</w:t>
      </w:r>
      <w:r w:rsidR="00F919D3" w:rsidRPr="00A51935">
        <w:rPr>
          <w:rFonts w:asciiTheme="minorHAnsi" w:hAnsiTheme="minorHAnsi" w:cstheme="minorHAnsi"/>
        </w:rPr>
        <w:t>3.</w:t>
      </w:r>
      <w:r w:rsidRPr="00A51935">
        <w:rPr>
          <w:rFonts w:asciiTheme="minorHAnsi" w:hAnsiTheme="minorHAnsi" w:cstheme="minorHAnsi"/>
        </w:rPr>
        <w:t xml:space="preserve"> S</w:t>
      </w:r>
      <w:r w:rsidR="00840359" w:rsidRPr="00A51935">
        <w:rPr>
          <w:rFonts w:asciiTheme="minorHAnsi" w:hAnsiTheme="minorHAnsi" w:cstheme="minorHAnsi"/>
        </w:rPr>
        <w:t>raigtas</w:t>
      </w:r>
      <w:r w:rsidRPr="00A51935">
        <w:rPr>
          <w:rFonts w:asciiTheme="minorHAnsi" w:hAnsiTheme="minorHAnsi" w:cstheme="minorHAnsi"/>
        </w:rPr>
        <w:t xml:space="preserve">  pagamintas ne </w:t>
      </w:r>
      <w:r w:rsidRPr="009546B9">
        <w:rPr>
          <w:rFonts w:asciiTheme="minorHAnsi" w:hAnsiTheme="minorHAnsi" w:cstheme="minorHAnsi"/>
        </w:rPr>
        <w:t>vėliau</w:t>
      </w:r>
      <w:r w:rsidRPr="00A51935">
        <w:rPr>
          <w:rFonts w:asciiTheme="minorHAnsi" w:hAnsiTheme="minorHAnsi" w:cstheme="minorHAnsi"/>
        </w:rPr>
        <w:t xml:space="preserve"> kaip 202</w:t>
      </w:r>
      <w:r w:rsidR="00840359" w:rsidRPr="00A51935">
        <w:rPr>
          <w:rFonts w:asciiTheme="minorHAnsi" w:hAnsiTheme="minorHAnsi" w:cstheme="minorHAnsi"/>
        </w:rPr>
        <w:t>6</w:t>
      </w:r>
      <w:r w:rsidRPr="00A51935">
        <w:rPr>
          <w:rFonts w:asciiTheme="minorHAnsi" w:hAnsiTheme="minorHAnsi" w:cstheme="minorHAnsi"/>
        </w:rPr>
        <w:t xml:space="preserve"> metais.</w:t>
      </w:r>
    </w:p>
    <w:p w14:paraId="260C55F5" w14:textId="71195089" w:rsidR="00570E66" w:rsidRPr="00A51935" w:rsidRDefault="00570E66" w:rsidP="00795675">
      <w:pPr>
        <w:jc w:val="both"/>
        <w:rPr>
          <w:rFonts w:asciiTheme="minorHAnsi" w:hAnsiTheme="minorHAnsi" w:cstheme="minorHAnsi"/>
        </w:rPr>
      </w:pPr>
      <w:r w:rsidRPr="00A51935">
        <w:rPr>
          <w:rFonts w:asciiTheme="minorHAnsi" w:hAnsiTheme="minorHAnsi" w:cstheme="minorHAnsi"/>
        </w:rPr>
        <w:t>1</w:t>
      </w:r>
      <w:r w:rsidR="004E7444" w:rsidRPr="00A51935">
        <w:rPr>
          <w:rFonts w:asciiTheme="minorHAnsi" w:hAnsiTheme="minorHAnsi" w:cstheme="minorHAnsi"/>
        </w:rPr>
        <w:t>4</w:t>
      </w:r>
      <w:r w:rsidRPr="00A51935">
        <w:rPr>
          <w:rFonts w:asciiTheme="minorHAnsi" w:hAnsiTheme="minorHAnsi" w:cstheme="minorHAnsi"/>
        </w:rPr>
        <w:t>.</w:t>
      </w:r>
      <w:r w:rsidR="004E7444" w:rsidRPr="00A51935">
        <w:rPr>
          <w:rFonts w:asciiTheme="minorHAnsi" w:hAnsiTheme="minorHAnsi" w:cstheme="minorHAnsi"/>
        </w:rPr>
        <w:t>4</w:t>
      </w:r>
      <w:r w:rsidR="00F919D3" w:rsidRPr="00A51935">
        <w:rPr>
          <w:rFonts w:asciiTheme="minorHAnsi" w:hAnsiTheme="minorHAnsi" w:cstheme="minorHAnsi"/>
        </w:rPr>
        <w:t>.</w:t>
      </w:r>
      <w:r w:rsidRPr="00A51935">
        <w:rPr>
          <w:rFonts w:asciiTheme="minorHAnsi" w:hAnsiTheme="minorHAnsi" w:cstheme="minorHAnsi"/>
        </w:rPr>
        <w:t xml:space="preserve">  </w:t>
      </w:r>
      <w:r w:rsidR="00840359" w:rsidRPr="00A51935">
        <w:rPr>
          <w:rFonts w:asciiTheme="minorHAnsi" w:hAnsiTheme="minorHAnsi" w:cstheme="minorHAnsi"/>
        </w:rPr>
        <w:t>Rangovas</w:t>
      </w:r>
      <w:r w:rsidRPr="00A51935">
        <w:rPr>
          <w:rFonts w:asciiTheme="minorHAnsi" w:hAnsiTheme="minorHAnsi" w:cstheme="minorHAnsi"/>
        </w:rPr>
        <w:t xml:space="preserve"> konkurso metu  privalo raštu pateikti s</w:t>
      </w:r>
      <w:r w:rsidR="00840359" w:rsidRPr="00A51935">
        <w:rPr>
          <w:rFonts w:asciiTheme="minorHAnsi" w:hAnsiTheme="minorHAnsi" w:cstheme="minorHAnsi"/>
        </w:rPr>
        <w:t xml:space="preserve">raigto </w:t>
      </w:r>
      <w:r w:rsidRPr="00A51935">
        <w:rPr>
          <w:rFonts w:asciiTheme="minorHAnsi" w:hAnsiTheme="minorHAnsi" w:cstheme="minorHAnsi"/>
        </w:rPr>
        <w:t xml:space="preserve"> matmenis ir technines charakteristikas. </w:t>
      </w:r>
    </w:p>
    <w:p w14:paraId="424A61BC" w14:textId="04FB2A6D" w:rsidR="00570E66" w:rsidRPr="00A51935" w:rsidRDefault="00570E66" w:rsidP="00795675">
      <w:pPr>
        <w:jc w:val="both"/>
        <w:rPr>
          <w:rFonts w:asciiTheme="minorHAnsi" w:hAnsiTheme="minorHAnsi" w:cstheme="minorHAnsi"/>
        </w:rPr>
      </w:pPr>
      <w:r w:rsidRPr="00A51935">
        <w:rPr>
          <w:rFonts w:asciiTheme="minorHAnsi" w:hAnsiTheme="minorHAnsi" w:cstheme="minorHAnsi"/>
        </w:rPr>
        <w:t>1</w:t>
      </w:r>
      <w:r w:rsidR="004E7444" w:rsidRPr="00A51935">
        <w:rPr>
          <w:rFonts w:asciiTheme="minorHAnsi" w:hAnsiTheme="minorHAnsi" w:cstheme="minorHAnsi"/>
        </w:rPr>
        <w:t>4</w:t>
      </w:r>
      <w:r w:rsidRPr="00A51935">
        <w:rPr>
          <w:rFonts w:asciiTheme="minorHAnsi" w:hAnsiTheme="minorHAnsi" w:cstheme="minorHAnsi"/>
        </w:rPr>
        <w:t>.</w:t>
      </w:r>
      <w:r w:rsidR="004E7444" w:rsidRPr="00A51935">
        <w:rPr>
          <w:rFonts w:asciiTheme="minorHAnsi" w:hAnsiTheme="minorHAnsi" w:cstheme="minorHAnsi"/>
        </w:rPr>
        <w:t>5</w:t>
      </w:r>
      <w:r w:rsidR="00F919D3" w:rsidRPr="00A51935">
        <w:rPr>
          <w:rFonts w:asciiTheme="minorHAnsi" w:hAnsiTheme="minorHAnsi" w:cstheme="minorHAnsi"/>
        </w:rPr>
        <w:t>.</w:t>
      </w:r>
      <w:r w:rsidRPr="00A51935">
        <w:rPr>
          <w:rFonts w:asciiTheme="minorHAnsi" w:hAnsiTheme="minorHAnsi" w:cstheme="minorHAnsi"/>
        </w:rPr>
        <w:t xml:space="preserve"> Tiekėjas turi teisę atvykti į </w:t>
      </w:r>
      <w:r w:rsidR="00840359" w:rsidRPr="00A51935">
        <w:rPr>
          <w:rFonts w:asciiTheme="minorHAnsi" w:hAnsiTheme="minorHAnsi" w:cstheme="minorHAnsi"/>
        </w:rPr>
        <w:t>ne</w:t>
      </w:r>
      <w:r w:rsidRPr="00A51935">
        <w:rPr>
          <w:rFonts w:asciiTheme="minorHAnsi" w:hAnsiTheme="minorHAnsi" w:cstheme="minorHAnsi"/>
        </w:rPr>
        <w:t xml:space="preserve">eksploatuojamo įrenginio </w:t>
      </w:r>
      <w:r w:rsidR="00840359" w:rsidRPr="00A51935">
        <w:rPr>
          <w:rFonts w:asciiTheme="minorHAnsi" w:hAnsiTheme="minorHAnsi" w:cstheme="minorHAnsi"/>
        </w:rPr>
        <w:t xml:space="preserve">iki 2026-07-01 </w:t>
      </w:r>
      <w:r w:rsidRPr="00A51935">
        <w:rPr>
          <w:rFonts w:asciiTheme="minorHAnsi" w:hAnsiTheme="minorHAnsi" w:cstheme="minorHAnsi"/>
        </w:rPr>
        <w:t>vietą apžiūrai jeigu reikia atlikti matavimą neardant įrangos, surašius apžiūros aktą, per CVP IS sistemą užduoti klausimus.</w:t>
      </w:r>
    </w:p>
    <w:p w14:paraId="610A01FC" w14:textId="524A9B44" w:rsidR="00840359" w:rsidRPr="00A51935" w:rsidRDefault="00840359" w:rsidP="00795675">
      <w:pPr>
        <w:jc w:val="both"/>
        <w:rPr>
          <w:rFonts w:asciiTheme="minorHAnsi" w:hAnsiTheme="minorHAnsi" w:cstheme="minorHAnsi"/>
        </w:rPr>
      </w:pPr>
      <w:r w:rsidRPr="00A51935">
        <w:rPr>
          <w:rFonts w:asciiTheme="minorHAnsi" w:hAnsiTheme="minorHAnsi" w:cstheme="minorHAnsi"/>
        </w:rPr>
        <w:t>1</w:t>
      </w:r>
      <w:r w:rsidR="004E7444" w:rsidRPr="00A51935">
        <w:rPr>
          <w:rFonts w:asciiTheme="minorHAnsi" w:hAnsiTheme="minorHAnsi" w:cstheme="minorHAnsi"/>
        </w:rPr>
        <w:t>4</w:t>
      </w:r>
      <w:r w:rsidRPr="00A51935">
        <w:rPr>
          <w:rFonts w:asciiTheme="minorHAnsi" w:hAnsiTheme="minorHAnsi" w:cstheme="minorHAnsi"/>
        </w:rPr>
        <w:t>.</w:t>
      </w:r>
      <w:r w:rsidR="004E7444" w:rsidRPr="00A51935">
        <w:rPr>
          <w:rFonts w:asciiTheme="minorHAnsi" w:hAnsiTheme="minorHAnsi" w:cstheme="minorHAnsi"/>
        </w:rPr>
        <w:t>6</w:t>
      </w:r>
      <w:r w:rsidRPr="00A51935">
        <w:rPr>
          <w:rFonts w:asciiTheme="minorHAnsi" w:hAnsiTheme="minorHAnsi" w:cstheme="minorHAnsi"/>
        </w:rPr>
        <w:t xml:space="preserve"> Darbai sumontuojant sraigtą:</w:t>
      </w:r>
    </w:p>
    <w:p w14:paraId="57FB02DA" w14:textId="5349A070" w:rsidR="00840359" w:rsidRPr="00A51935" w:rsidRDefault="00840359" w:rsidP="00795675">
      <w:pPr>
        <w:jc w:val="both"/>
        <w:rPr>
          <w:rFonts w:asciiTheme="minorHAnsi" w:hAnsiTheme="minorHAnsi" w:cstheme="minorHAnsi"/>
        </w:rPr>
      </w:pPr>
      <w:r w:rsidRPr="00A51935">
        <w:rPr>
          <w:rFonts w:asciiTheme="minorHAnsi" w:hAnsiTheme="minorHAnsi" w:cstheme="minorHAnsi"/>
        </w:rPr>
        <w:t>1</w:t>
      </w:r>
      <w:r w:rsidR="004E7444" w:rsidRPr="00A51935">
        <w:rPr>
          <w:rFonts w:asciiTheme="minorHAnsi" w:hAnsiTheme="minorHAnsi" w:cstheme="minorHAnsi"/>
        </w:rPr>
        <w:t>4</w:t>
      </w:r>
      <w:r w:rsidRPr="00A51935">
        <w:rPr>
          <w:rFonts w:asciiTheme="minorHAnsi" w:hAnsiTheme="minorHAnsi" w:cstheme="minorHAnsi"/>
        </w:rPr>
        <w:t>.</w:t>
      </w:r>
      <w:r w:rsidR="005045C5" w:rsidRPr="00A51935">
        <w:rPr>
          <w:rFonts w:asciiTheme="minorHAnsi" w:hAnsiTheme="minorHAnsi" w:cstheme="minorHAnsi"/>
        </w:rPr>
        <w:t>6</w:t>
      </w:r>
      <w:r w:rsidRPr="00A51935">
        <w:rPr>
          <w:rFonts w:asciiTheme="minorHAnsi" w:hAnsiTheme="minorHAnsi" w:cstheme="minorHAnsi"/>
        </w:rPr>
        <w:t>.1. Vieta: UAB „Kauno vandenys“, Nuotekų valykla, Marvelės g. 199A, Kaunas</w:t>
      </w:r>
    </w:p>
    <w:p w14:paraId="53A94B06" w14:textId="775C9BEE" w:rsidR="00840359" w:rsidRPr="00A51935" w:rsidRDefault="00840359" w:rsidP="00795675">
      <w:pPr>
        <w:jc w:val="both"/>
        <w:rPr>
          <w:rFonts w:asciiTheme="minorHAnsi" w:hAnsiTheme="minorHAnsi" w:cstheme="minorHAnsi"/>
        </w:rPr>
      </w:pPr>
      <w:r w:rsidRPr="00A51935">
        <w:rPr>
          <w:rFonts w:asciiTheme="minorHAnsi" w:hAnsiTheme="minorHAnsi" w:cstheme="minorHAnsi"/>
        </w:rPr>
        <w:t>1</w:t>
      </w:r>
      <w:r w:rsidR="005045C5" w:rsidRPr="00A51935">
        <w:rPr>
          <w:rFonts w:asciiTheme="minorHAnsi" w:hAnsiTheme="minorHAnsi" w:cstheme="minorHAnsi"/>
        </w:rPr>
        <w:t>4</w:t>
      </w:r>
      <w:r w:rsidRPr="00A51935">
        <w:rPr>
          <w:rFonts w:asciiTheme="minorHAnsi" w:hAnsiTheme="minorHAnsi" w:cstheme="minorHAnsi"/>
        </w:rPr>
        <w:t>.</w:t>
      </w:r>
      <w:r w:rsidR="005045C5" w:rsidRPr="00A51935">
        <w:rPr>
          <w:rFonts w:asciiTheme="minorHAnsi" w:hAnsiTheme="minorHAnsi" w:cstheme="minorHAnsi"/>
        </w:rPr>
        <w:t>6</w:t>
      </w:r>
      <w:r w:rsidRPr="00A51935">
        <w:rPr>
          <w:rFonts w:asciiTheme="minorHAnsi" w:hAnsiTheme="minorHAnsi" w:cstheme="minorHAnsi"/>
        </w:rPr>
        <w:t>.2 Statinys: Dumblo bunkeris.</w:t>
      </w:r>
    </w:p>
    <w:p w14:paraId="20AFF940" w14:textId="6D29C379" w:rsidR="00840359" w:rsidRPr="00A51935" w:rsidRDefault="00840359" w:rsidP="00795675">
      <w:pPr>
        <w:jc w:val="both"/>
        <w:rPr>
          <w:rFonts w:asciiTheme="minorHAnsi" w:hAnsiTheme="minorHAnsi" w:cstheme="minorHAnsi"/>
        </w:rPr>
      </w:pPr>
      <w:r w:rsidRPr="00A51935">
        <w:rPr>
          <w:rFonts w:asciiTheme="minorHAnsi" w:hAnsiTheme="minorHAnsi" w:cstheme="minorHAnsi"/>
        </w:rPr>
        <w:t>1</w:t>
      </w:r>
      <w:r w:rsidR="005045C5" w:rsidRPr="00A51935">
        <w:rPr>
          <w:rFonts w:asciiTheme="minorHAnsi" w:hAnsiTheme="minorHAnsi" w:cstheme="minorHAnsi"/>
        </w:rPr>
        <w:t>4</w:t>
      </w:r>
      <w:r w:rsidRPr="00A51935">
        <w:rPr>
          <w:rFonts w:asciiTheme="minorHAnsi" w:hAnsiTheme="minorHAnsi" w:cstheme="minorHAnsi"/>
        </w:rPr>
        <w:t>.</w:t>
      </w:r>
      <w:r w:rsidR="005045C5" w:rsidRPr="00A51935">
        <w:rPr>
          <w:rFonts w:asciiTheme="minorHAnsi" w:hAnsiTheme="minorHAnsi" w:cstheme="minorHAnsi"/>
        </w:rPr>
        <w:t>6</w:t>
      </w:r>
      <w:r w:rsidRPr="00A51935">
        <w:rPr>
          <w:rFonts w:asciiTheme="minorHAnsi" w:hAnsiTheme="minorHAnsi" w:cstheme="minorHAnsi"/>
        </w:rPr>
        <w:t>.3 Statinio apibudinimas: Dumblo pakrovimo bunkerio sraigto sumontavimo darbai.</w:t>
      </w:r>
    </w:p>
    <w:p w14:paraId="13DE809C" w14:textId="4D245EE3" w:rsidR="00840359" w:rsidRPr="00A51935" w:rsidRDefault="00EC0A25" w:rsidP="00795675">
      <w:pPr>
        <w:jc w:val="both"/>
        <w:rPr>
          <w:rFonts w:asciiTheme="minorHAnsi" w:hAnsiTheme="minorHAnsi" w:cstheme="minorHAnsi"/>
        </w:rPr>
      </w:pPr>
      <w:r w:rsidRPr="00A51935">
        <w:rPr>
          <w:rFonts w:asciiTheme="minorHAnsi" w:hAnsiTheme="minorHAnsi" w:cstheme="minorHAnsi"/>
        </w:rPr>
        <w:t xml:space="preserve">14.6.4. </w:t>
      </w:r>
      <w:r w:rsidR="00840359" w:rsidRPr="00A51935">
        <w:rPr>
          <w:rFonts w:asciiTheme="minorHAnsi" w:hAnsiTheme="minorHAnsi" w:cstheme="minorHAnsi"/>
        </w:rPr>
        <w:t>Sraigto sumontavimui reikiamas medžiagas ir įrangą pateikia Rangovas.</w:t>
      </w:r>
    </w:p>
    <w:p w14:paraId="59F8AA07" w14:textId="52D48283" w:rsidR="00840359" w:rsidRPr="00A51935" w:rsidRDefault="00EC0A25" w:rsidP="00795675">
      <w:pPr>
        <w:jc w:val="both"/>
        <w:rPr>
          <w:rFonts w:asciiTheme="minorHAnsi" w:hAnsiTheme="minorHAnsi" w:cstheme="minorHAnsi"/>
        </w:rPr>
      </w:pPr>
      <w:r w:rsidRPr="00A51935">
        <w:rPr>
          <w:rFonts w:asciiTheme="minorHAnsi" w:hAnsiTheme="minorHAnsi" w:cstheme="minorHAnsi"/>
        </w:rPr>
        <w:t xml:space="preserve">14.6.5. </w:t>
      </w:r>
      <w:r w:rsidR="00840359" w:rsidRPr="00A51935">
        <w:rPr>
          <w:rFonts w:asciiTheme="minorHAnsi" w:hAnsiTheme="minorHAnsi" w:cstheme="minorHAnsi"/>
        </w:rPr>
        <w:t>Darbų pradžią ir atlikimo laiką Rangovas suderina su Užsakovo atsakingu asmeniu.</w:t>
      </w:r>
    </w:p>
    <w:p w14:paraId="339FA1B7" w14:textId="566A773A" w:rsidR="00840359" w:rsidRPr="00A51935" w:rsidRDefault="00EC0A25" w:rsidP="00795675">
      <w:pPr>
        <w:jc w:val="both"/>
        <w:rPr>
          <w:rFonts w:asciiTheme="minorHAnsi" w:hAnsiTheme="minorHAnsi" w:cstheme="minorHAnsi"/>
        </w:rPr>
      </w:pPr>
      <w:r w:rsidRPr="00A51935">
        <w:rPr>
          <w:rFonts w:asciiTheme="minorHAnsi" w:hAnsiTheme="minorHAnsi" w:cstheme="minorHAnsi"/>
        </w:rPr>
        <w:t>14.</w:t>
      </w:r>
      <w:r w:rsidR="00F677A9" w:rsidRPr="00A51935">
        <w:rPr>
          <w:rFonts w:asciiTheme="minorHAnsi" w:hAnsiTheme="minorHAnsi" w:cstheme="minorHAnsi"/>
        </w:rPr>
        <w:t xml:space="preserve">6.6. </w:t>
      </w:r>
      <w:r w:rsidR="00840359" w:rsidRPr="00A51935">
        <w:rPr>
          <w:rFonts w:asciiTheme="minorHAnsi" w:hAnsiTheme="minorHAnsi" w:cstheme="minorHAnsi"/>
        </w:rPr>
        <w:t>Atliktiems darbams ir medžiagoms naudotoms  darbams atlikti suteikiama ne mažesnė kaip 5(penkių) -metų garantija.</w:t>
      </w:r>
    </w:p>
    <w:p w14:paraId="72234B8C" w14:textId="7C7980BF" w:rsidR="00840359" w:rsidRPr="00A51935" w:rsidRDefault="00F677A9" w:rsidP="00795675">
      <w:pPr>
        <w:jc w:val="both"/>
        <w:rPr>
          <w:rFonts w:asciiTheme="minorHAnsi" w:hAnsiTheme="minorHAnsi" w:cstheme="minorHAnsi"/>
        </w:rPr>
      </w:pPr>
      <w:r w:rsidRPr="00A51935">
        <w:rPr>
          <w:rFonts w:asciiTheme="minorHAnsi" w:hAnsiTheme="minorHAnsi" w:cstheme="minorHAnsi"/>
        </w:rPr>
        <w:t xml:space="preserve">14.7. </w:t>
      </w:r>
      <w:r w:rsidR="00840359" w:rsidRPr="00A51935">
        <w:rPr>
          <w:rFonts w:asciiTheme="minorHAnsi" w:hAnsiTheme="minorHAnsi" w:cstheme="minorHAnsi"/>
        </w:rPr>
        <w:t>Perkamų darbų ir susijusių paslaugų apimtis, techniniai rodikliai:</w:t>
      </w:r>
    </w:p>
    <w:p w14:paraId="4F163378" w14:textId="465937CA" w:rsidR="00840359" w:rsidRPr="00A51935" w:rsidRDefault="00F677A9" w:rsidP="00795675">
      <w:pPr>
        <w:jc w:val="both"/>
        <w:rPr>
          <w:rFonts w:asciiTheme="minorHAnsi" w:hAnsiTheme="minorHAnsi" w:cstheme="minorHAnsi"/>
        </w:rPr>
      </w:pPr>
      <w:r w:rsidRPr="00A51935">
        <w:rPr>
          <w:rFonts w:asciiTheme="minorHAnsi" w:hAnsiTheme="minorHAnsi" w:cstheme="minorHAnsi"/>
        </w:rPr>
        <w:lastRenderedPageBreak/>
        <w:t xml:space="preserve">14.7.1. </w:t>
      </w:r>
      <w:r w:rsidR="00840359" w:rsidRPr="00A51935">
        <w:rPr>
          <w:rFonts w:asciiTheme="minorHAnsi" w:hAnsiTheme="minorHAnsi" w:cstheme="minorHAnsi"/>
        </w:rPr>
        <w:t xml:space="preserve">Sraigtas, kurio </w:t>
      </w:r>
      <w:r w:rsidR="00946EFC" w:rsidRPr="00A51935">
        <w:rPr>
          <w:rFonts w:asciiTheme="minorHAnsi" w:hAnsiTheme="minorHAnsi" w:cstheme="minorHAnsi"/>
        </w:rPr>
        <w:t xml:space="preserve">matmenys pateikti techninės specifikacijos lentelėje, turi būti sumontuota į konvejerį, kuriame šiuo metu nėra sraigto. </w:t>
      </w:r>
    </w:p>
    <w:p w14:paraId="10E46CEF" w14:textId="3897C98C" w:rsidR="00840359" w:rsidRPr="00A51935" w:rsidRDefault="00795675" w:rsidP="00795675">
      <w:pPr>
        <w:jc w:val="both"/>
        <w:rPr>
          <w:rFonts w:asciiTheme="minorHAnsi" w:hAnsiTheme="minorHAnsi" w:cstheme="minorHAnsi"/>
        </w:rPr>
      </w:pPr>
      <w:r w:rsidRPr="00A51935">
        <w:rPr>
          <w:rFonts w:asciiTheme="minorHAnsi" w:hAnsiTheme="minorHAnsi" w:cstheme="minorHAnsi"/>
        </w:rPr>
        <w:t xml:space="preserve">14.7.2. </w:t>
      </w:r>
      <w:r w:rsidR="00946EFC" w:rsidRPr="00A51935">
        <w:rPr>
          <w:rFonts w:asciiTheme="minorHAnsi" w:hAnsiTheme="minorHAnsi" w:cstheme="minorHAnsi"/>
        </w:rPr>
        <w:t>Užsakovas įsipareigoja ištuštinti  bunkerį jame esančiais sraigtais. Likusią dumblo dalį, reikalingą sraigto sumontavimui, rangovas ištuština rankiniu pats.</w:t>
      </w:r>
    </w:p>
    <w:p w14:paraId="2633B5F6" w14:textId="1972E48C" w:rsidR="00840359" w:rsidRPr="00A51935" w:rsidRDefault="00840359" w:rsidP="00840359">
      <w:pPr>
        <w:rPr>
          <w:rFonts w:asciiTheme="minorHAnsi" w:hAnsiTheme="minorHAnsi" w:cstheme="minorHAnsi"/>
        </w:rPr>
      </w:pPr>
      <w:r w:rsidRPr="00A51935">
        <w:rPr>
          <w:rFonts w:asciiTheme="minorHAnsi" w:hAnsiTheme="minorHAnsi" w:cstheme="minorHAnsi"/>
        </w:rPr>
        <w:t>1</w:t>
      </w:r>
      <w:r w:rsidR="00E95DAF" w:rsidRPr="00A51935">
        <w:rPr>
          <w:rFonts w:asciiTheme="minorHAnsi" w:hAnsiTheme="minorHAnsi" w:cstheme="minorHAnsi"/>
        </w:rPr>
        <w:t>4</w:t>
      </w:r>
      <w:r w:rsidRPr="00A51935">
        <w:rPr>
          <w:rFonts w:asciiTheme="minorHAnsi" w:hAnsiTheme="minorHAnsi" w:cstheme="minorHAnsi"/>
        </w:rPr>
        <w:t>.</w:t>
      </w:r>
      <w:r w:rsidR="00E95DAF" w:rsidRPr="00A51935">
        <w:rPr>
          <w:rFonts w:asciiTheme="minorHAnsi" w:hAnsiTheme="minorHAnsi" w:cstheme="minorHAnsi"/>
        </w:rPr>
        <w:t>8</w:t>
      </w:r>
      <w:r w:rsidRPr="00A51935">
        <w:rPr>
          <w:rFonts w:asciiTheme="minorHAnsi" w:hAnsiTheme="minorHAnsi" w:cstheme="minorHAnsi"/>
        </w:rPr>
        <w:t>. Medžiagų, įrangos tiekimas:</w:t>
      </w:r>
    </w:p>
    <w:p w14:paraId="28D86D7E" w14:textId="0FE16ED4" w:rsidR="00840359" w:rsidRPr="00A51935" w:rsidRDefault="008A533F" w:rsidP="00717A18">
      <w:pPr>
        <w:jc w:val="both"/>
        <w:rPr>
          <w:rFonts w:asciiTheme="minorHAnsi" w:hAnsiTheme="minorHAnsi" w:cstheme="minorHAnsi"/>
        </w:rPr>
      </w:pPr>
      <w:r w:rsidRPr="00A51935">
        <w:rPr>
          <w:rFonts w:asciiTheme="minorHAnsi" w:hAnsiTheme="minorHAnsi" w:cstheme="minorHAnsi"/>
        </w:rPr>
        <w:t xml:space="preserve">14.8.1. </w:t>
      </w:r>
      <w:r w:rsidR="00840359" w:rsidRPr="00A51935">
        <w:rPr>
          <w:rFonts w:asciiTheme="minorHAnsi" w:hAnsiTheme="minorHAnsi" w:cstheme="minorHAnsi"/>
        </w:rPr>
        <w:t>Rangovas, kokybiškam darbų atlikimui turi turėti: medžiagas, įrangą, įrankius ir techniką  bei personalą darbuotojų, kurių kiekis būtų reikiamas greitai atlikti aukščiau išvardintus darbus.</w:t>
      </w:r>
    </w:p>
    <w:p w14:paraId="11ED4D6C" w14:textId="5DA9C9D3" w:rsidR="00840359" w:rsidRPr="00A51935" w:rsidRDefault="008A533F" w:rsidP="00717A18">
      <w:pPr>
        <w:jc w:val="both"/>
        <w:rPr>
          <w:rFonts w:asciiTheme="minorHAnsi" w:hAnsiTheme="minorHAnsi" w:cstheme="minorHAnsi"/>
        </w:rPr>
      </w:pPr>
      <w:r w:rsidRPr="00A51935">
        <w:rPr>
          <w:rFonts w:asciiTheme="minorHAnsi" w:hAnsiTheme="minorHAnsi" w:cstheme="minorHAnsi"/>
        </w:rPr>
        <w:t>14.8.2.</w:t>
      </w:r>
      <w:r w:rsidR="00840359" w:rsidRPr="00A51935">
        <w:rPr>
          <w:rFonts w:asciiTheme="minorHAnsi" w:hAnsiTheme="minorHAnsi" w:cstheme="minorHAnsi"/>
        </w:rPr>
        <w:t xml:space="preserve"> Rangovas, vykdantis darbus turi pilnai laikytis elektros įrenginių  įrengimo taisyklių (EĮĮT), elektros įrenginių eksploatavimo saugos taisyklių (EĮEST) ir kitų norminių aktų.</w:t>
      </w:r>
    </w:p>
    <w:p w14:paraId="799A9915" w14:textId="77777777" w:rsidR="004839E7" w:rsidRPr="00A51935" w:rsidRDefault="008A533F" w:rsidP="00717A18">
      <w:pPr>
        <w:jc w:val="both"/>
        <w:rPr>
          <w:rFonts w:asciiTheme="minorHAnsi" w:hAnsiTheme="minorHAnsi" w:cstheme="minorHAnsi"/>
        </w:rPr>
      </w:pPr>
      <w:r w:rsidRPr="00A51935">
        <w:rPr>
          <w:rFonts w:asciiTheme="minorHAnsi" w:hAnsiTheme="minorHAnsi" w:cstheme="minorHAnsi"/>
        </w:rPr>
        <w:t>14.</w:t>
      </w:r>
      <w:r w:rsidR="00717A18" w:rsidRPr="00A51935">
        <w:rPr>
          <w:rFonts w:asciiTheme="minorHAnsi" w:hAnsiTheme="minorHAnsi" w:cstheme="minorHAnsi"/>
        </w:rPr>
        <w:t xml:space="preserve">8.3. </w:t>
      </w:r>
      <w:r w:rsidR="00840359" w:rsidRPr="00A51935">
        <w:rPr>
          <w:rFonts w:asciiTheme="minorHAnsi" w:hAnsiTheme="minorHAnsi" w:cstheme="minorHAnsi"/>
        </w:rPr>
        <w:t xml:space="preserve">Jeigu rangovui yra  poreikis prisijungti elektrinius įrankius iš Nuotekų valyklos tinklo. </w:t>
      </w:r>
    </w:p>
    <w:p w14:paraId="57BFE91F" w14:textId="3AEFB390" w:rsidR="00840359" w:rsidRPr="00A51935" w:rsidRDefault="00717A18" w:rsidP="00717A18">
      <w:pPr>
        <w:jc w:val="both"/>
        <w:rPr>
          <w:rFonts w:asciiTheme="minorHAnsi" w:hAnsiTheme="minorHAnsi" w:cstheme="minorHAnsi"/>
        </w:rPr>
      </w:pPr>
      <w:r w:rsidRPr="00A51935">
        <w:rPr>
          <w:rFonts w:asciiTheme="minorHAnsi" w:hAnsiTheme="minorHAnsi" w:cstheme="minorHAnsi"/>
        </w:rPr>
        <w:t xml:space="preserve">14.8.4. </w:t>
      </w:r>
      <w:r w:rsidR="00840359" w:rsidRPr="00A51935">
        <w:rPr>
          <w:rFonts w:asciiTheme="minorHAnsi" w:hAnsiTheme="minorHAnsi" w:cstheme="minorHAnsi"/>
        </w:rPr>
        <w:t>Elektros įrenginiai, kurie bus naudojami darbams atlikti, prisijungime prie NV elektros tinklo turi būti suderintas prisijungimas su NV inžinieriumi elektros ūkiui, pasirašant eksploatacijos, nuosavybės ir saugos atsakomybės ribų aktus.</w:t>
      </w:r>
    </w:p>
    <w:p w14:paraId="785F2FA3" w14:textId="0463782D" w:rsidR="00840359" w:rsidRPr="00A51935" w:rsidRDefault="006D24D2" w:rsidP="006D24D2">
      <w:pPr>
        <w:jc w:val="both"/>
        <w:rPr>
          <w:rFonts w:asciiTheme="minorHAnsi" w:hAnsiTheme="minorHAnsi" w:cstheme="minorHAnsi"/>
        </w:rPr>
      </w:pPr>
      <w:r w:rsidRPr="00A51935">
        <w:rPr>
          <w:rFonts w:asciiTheme="minorHAnsi" w:hAnsiTheme="minorHAnsi" w:cstheme="minorHAnsi"/>
        </w:rPr>
        <w:t xml:space="preserve">14.8.5. </w:t>
      </w:r>
      <w:r w:rsidR="00840359" w:rsidRPr="00A51935">
        <w:rPr>
          <w:rFonts w:asciiTheme="minorHAnsi" w:hAnsiTheme="minorHAnsi" w:cstheme="minorHAnsi"/>
        </w:rPr>
        <w:t>Rangovas Darbus turi atlikti vadovaujantis Lietuvos Respublikos teisės aktais, reglamentuojančiais tokių darbų atlikimą</w:t>
      </w:r>
      <w:r w:rsidRPr="00A51935">
        <w:rPr>
          <w:rFonts w:asciiTheme="minorHAnsi" w:hAnsiTheme="minorHAnsi" w:cstheme="minorHAnsi"/>
        </w:rPr>
        <w:t>.</w:t>
      </w:r>
    </w:p>
    <w:p w14:paraId="76B37733" w14:textId="654D8321" w:rsidR="00840359" w:rsidRPr="00A51935" w:rsidRDefault="006D24D2" w:rsidP="00840359">
      <w:pPr>
        <w:rPr>
          <w:rFonts w:asciiTheme="minorHAnsi" w:hAnsiTheme="minorHAnsi" w:cstheme="minorHAnsi"/>
        </w:rPr>
      </w:pPr>
      <w:r w:rsidRPr="00A51935">
        <w:rPr>
          <w:rFonts w:asciiTheme="minorHAnsi" w:hAnsiTheme="minorHAnsi" w:cstheme="minorHAnsi"/>
        </w:rPr>
        <w:t>14.9.</w:t>
      </w:r>
      <w:r w:rsidR="00840359" w:rsidRPr="00A51935">
        <w:rPr>
          <w:rFonts w:asciiTheme="minorHAnsi" w:hAnsiTheme="minorHAnsi" w:cstheme="minorHAnsi"/>
        </w:rPr>
        <w:t xml:space="preserve"> Darbų priėmimas:</w:t>
      </w:r>
    </w:p>
    <w:p w14:paraId="5DF0CA73" w14:textId="3194BF4C" w:rsidR="00840359" w:rsidRPr="00A51935" w:rsidRDefault="001421AF" w:rsidP="001421AF">
      <w:pPr>
        <w:jc w:val="both"/>
        <w:rPr>
          <w:rFonts w:asciiTheme="minorHAnsi" w:hAnsiTheme="minorHAnsi" w:cstheme="minorHAnsi"/>
        </w:rPr>
      </w:pPr>
      <w:r w:rsidRPr="00A51935">
        <w:rPr>
          <w:rFonts w:asciiTheme="minorHAnsi" w:hAnsiTheme="minorHAnsi" w:cstheme="minorHAnsi"/>
        </w:rPr>
        <w:t xml:space="preserve">14.9.1. </w:t>
      </w:r>
      <w:r w:rsidR="00840359" w:rsidRPr="00A51935">
        <w:rPr>
          <w:rFonts w:asciiTheme="minorHAnsi" w:hAnsiTheme="minorHAnsi" w:cstheme="minorHAnsi"/>
        </w:rPr>
        <w:t>Darbų priėmimą atliks Užsakovo  sudaryta komisija arba įgaliotas asmuo, dalyvaujant Rangovo atsakingam asmeniui.</w:t>
      </w:r>
    </w:p>
    <w:p w14:paraId="79937F68" w14:textId="225BD1FF" w:rsidR="00840359" w:rsidRPr="00A51935" w:rsidRDefault="001421AF" w:rsidP="00840359">
      <w:pPr>
        <w:rPr>
          <w:rFonts w:asciiTheme="minorHAnsi" w:hAnsiTheme="minorHAnsi" w:cstheme="minorHAnsi"/>
        </w:rPr>
      </w:pPr>
      <w:r w:rsidRPr="00A51935">
        <w:rPr>
          <w:rFonts w:asciiTheme="minorHAnsi" w:hAnsiTheme="minorHAnsi" w:cstheme="minorHAnsi"/>
        </w:rPr>
        <w:t xml:space="preserve">14.9.2. </w:t>
      </w:r>
      <w:r w:rsidR="00840359" w:rsidRPr="00A51935">
        <w:rPr>
          <w:rFonts w:asciiTheme="minorHAnsi" w:hAnsiTheme="minorHAnsi" w:cstheme="minorHAnsi"/>
        </w:rPr>
        <w:t>Darbai bus laikomi priimti Užsakovui ir Rangovui pasirašius darbų priėmimo –perdavimo aktą.</w:t>
      </w:r>
    </w:p>
    <w:p w14:paraId="4B6A22B5" w14:textId="5876978C" w:rsidR="00840359" w:rsidRPr="00A51935" w:rsidRDefault="001421AF" w:rsidP="00327D19">
      <w:pPr>
        <w:jc w:val="both"/>
        <w:rPr>
          <w:rFonts w:asciiTheme="minorHAnsi" w:hAnsiTheme="minorHAnsi" w:cstheme="minorHAnsi"/>
        </w:rPr>
      </w:pPr>
      <w:r w:rsidRPr="00A51935">
        <w:rPr>
          <w:rFonts w:asciiTheme="minorHAnsi" w:hAnsiTheme="minorHAnsi" w:cstheme="minorHAnsi"/>
        </w:rPr>
        <w:t xml:space="preserve">14.9.3. </w:t>
      </w:r>
      <w:r w:rsidR="00840359" w:rsidRPr="00A51935">
        <w:rPr>
          <w:rFonts w:asciiTheme="minorHAnsi" w:hAnsiTheme="minorHAnsi" w:cstheme="minorHAnsi"/>
        </w:rPr>
        <w:t>Jeigu darbai nebus priimti dėl Rangovo nepašalintų defektų, paskiriama nauja darbų priėmimo data. Rangovas defektus, atsiradusius dėl jo kaltės, pašalins savo sąskaita.</w:t>
      </w:r>
      <w:r w:rsidR="00327D19" w:rsidRPr="00A51935">
        <w:rPr>
          <w:rFonts w:asciiTheme="minorHAnsi" w:hAnsiTheme="minorHAnsi" w:cstheme="minorHAnsi"/>
        </w:rPr>
        <w:t xml:space="preserve"> </w:t>
      </w:r>
    </w:p>
    <w:p w14:paraId="41C25684" w14:textId="122B1690" w:rsidR="00840359" w:rsidRPr="00A51935" w:rsidRDefault="00327D19" w:rsidP="00840359">
      <w:pPr>
        <w:rPr>
          <w:rFonts w:asciiTheme="minorHAnsi" w:hAnsiTheme="minorHAnsi" w:cstheme="minorHAnsi"/>
        </w:rPr>
      </w:pPr>
      <w:r w:rsidRPr="00A51935">
        <w:rPr>
          <w:rFonts w:asciiTheme="minorHAnsi" w:hAnsiTheme="minorHAnsi" w:cstheme="minorHAnsi"/>
        </w:rPr>
        <w:t>14.9.4.</w:t>
      </w:r>
      <w:r w:rsidR="00840359" w:rsidRPr="00A51935">
        <w:rPr>
          <w:rFonts w:asciiTheme="minorHAnsi" w:hAnsiTheme="minorHAnsi" w:cstheme="minorHAnsi"/>
        </w:rPr>
        <w:t xml:space="preserve"> Vykdomi darbai neturi trukdyti kitų šalia esančių įrenginių nepertraukiamam darbui.</w:t>
      </w:r>
    </w:p>
    <w:p w14:paraId="577DDAD9" w14:textId="5630BA48" w:rsidR="00840359" w:rsidRPr="00A51935" w:rsidRDefault="000E4D6A" w:rsidP="00964EEF">
      <w:pPr>
        <w:jc w:val="both"/>
        <w:rPr>
          <w:rFonts w:asciiTheme="minorHAnsi" w:hAnsiTheme="minorHAnsi" w:cstheme="minorHAnsi"/>
        </w:rPr>
      </w:pPr>
      <w:r w:rsidRPr="00A51935">
        <w:rPr>
          <w:rFonts w:asciiTheme="minorHAnsi" w:hAnsiTheme="minorHAnsi" w:cstheme="minorHAnsi"/>
        </w:rPr>
        <w:t xml:space="preserve">14.9.5. </w:t>
      </w:r>
      <w:r w:rsidR="00840359" w:rsidRPr="00A51935">
        <w:rPr>
          <w:rFonts w:asciiTheme="minorHAnsi" w:hAnsiTheme="minorHAnsi" w:cstheme="minorHAnsi"/>
        </w:rPr>
        <w:t xml:space="preserve">Rangovas atsako už saugaus darbo ir priešgaisrinės saugos organizavimą, bei registruoja ir tiria visus įvykusius nelaimingus atsitikimus susijusius su vykdomais darbais, nuo vykdomų darbų pradžios iki jų pabaigos. Rangovas turi užtikrinti saugaus darbo sąlygas savo darbuotojams, kad neįvyktų nelaimingas atsitikimas. </w:t>
      </w:r>
    </w:p>
    <w:p w14:paraId="124188F5" w14:textId="171574DF" w:rsidR="00840359" w:rsidRPr="00A51935" w:rsidRDefault="000D09F0" w:rsidP="00964EEF">
      <w:pPr>
        <w:jc w:val="both"/>
        <w:rPr>
          <w:rFonts w:asciiTheme="minorHAnsi" w:hAnsiTheme="minorHAnsi" w:cstheme="minorHAnsi"/>
        </w:rPr>
      </w:pPr>
      <w:r w:rsidRPr="00A51935">
        <w:rPr>
          <w:rFonts w:asciiTheme="minorHAnsi" w:hAnsiTheme="minorHAnsi" w:cstheme="minorHAnsi"/>
        </w:rPr>
        <w:t xml:space="preserve">14.9.6. </w:t>
      </w:r>
      <w:r w:rsidR="00840359" w:rsidRPr="00A51935">
        <w:rPr>
          <w:rFonts w:asciiTheme="minorHAnsi" w:hAnsiTheme="minorHAnsi" w:cstheme="minorHAnsi"/>
        </w:rPr>
        <w:t xml:space="preserve">Rangovas privalo aprūpinti savo darbuotojus kvėpavimo takų apsaugos priemonėmis,  apsaugomis nuo kritimo iš aukščio – </w:t>
      </w:r>
      <w:proofErr w:type="spellStart"/>
      <w:r w:rsidR="00840359" w:rsidRPr="00A51935">
        <w:rPr>
          <w:rFonts w:asciiTheme="minorHAnsi" w:hAnsiTheme="minorHAnsi" w:cstheme="minorHAnsi"/>
        </w:rPr>
        <w:t>apraišais</w:t>
      </w:r>
      <w:proofErr w:type="spellEnd"/>
      <w:r w:rsidR="00840359" w:rsidRPr="00A51935">
        <w:rPr>
          <w:rFonts w:asciiTheme="minorHAnsi" w:hAnsiTheme="minorHAnsi" w:cstheme="minorHAnsi"/>
        </w:rPr>
        <w:t>, lynais, ir privalo užtikrinti kad vykdant darbus jo darbuotojai šias apsaugos priemones naudotų pagal paskirtį.</w:t>
      </w:r>
    </w:p>
    <w:p w14:paraId="772FD579" w14:textId="5ED60A62" w:rsidR="00840359" w:rsidRPr="00A51935" w:rsidRDefault="000D09F0" w:rsidP="00964EEF">
      <w:pPr>
        <w:jc w:val="both"/>
        <w:rPr>
          <w:rFonts w:asciiTheme="minorHAnsi" w:hAnsiTheme="minorHAnsi" w:cstheme="minorHAnsi"/>
        </w:rPr>
      </w:pPr>
      <w:r w:rsidRPr="00A51935">
        <w:rPr>
          <w:rFonts w:asciiTheme="minorHAnsi" w:hAnsiTheme="minorHAnsi" w:cstheme="minorHAnsi"/>
        </w:rPr>
        <w:t>14.</w:t>
      </w:r>
      <w:r w:rsidR="00964EEF" w:rsidRPr="00A51935">
        <w:rPr>
          <w:rFonts w:asciiTheme="minorHAnsi" w:hAnsiTheme="minorHAnsi" w:cstheme="minorHAnsi"/>
        </w:rPr>
        <w:t xml:space="preserve">9.7. </w:t>
      </w:r>
      <w:r w:rsidR="00840359" w:rsidRPr="00A51935">
        <w:rPr>
          <w:rFonts w:asciiTheme="minorHAnsi" w:hAnsiTheme="minorHAnsi" w:cstheme="minorHAnsi"/>
        </w:rPr>
        <w:t>Vykdant darbus laikytis „Bendrųjų priešgaisrinės saugos taisyklių“ reikalavimų. Be šių taisyklių būtina vykdyti galiojančių standartų, statybos techninių reglamentų ir normų, technologinių sąlygų, elektros įrenginių įrengimo ir eksploatacijos taisyklių, tai pat kitų priešgaisrinę saugą reglamentuojančių norminių aktų reikalavimų. Asmenys pažeidę priešgaisrines saugos taisykles, atsako Lietuvos Respublikos įstatymų numatyta tvarka.</w:t>
      </w:r>
    </w:p>
    <w:p w14:paraId="011D8530" w14:textId="67EBFE64" w:rsidR="00840359" w:rsidRPr="00A51935" w:rsidRDefault="00964EEF" w:rsidP="00840359">
      <w:pPr>
        <w:rPr>
          <w:rFonts w:asciiTheme="minorHAnsi" w:hAnsiTheme="minorHAnsi" w:cstheme="minorHAnsi"/>
        </w:rPr>
      </w:pPr>
      <w:r w:rsidRPr="00A51935">
        <w:rPr>
          <w:rFonts w:asciiTheme="minorHAnsi" w:hAnsiTheme="minorHAnsi" w:cstheme="minorHAnsi"/>
        </w:rPr>
        <w:t>14.</w:t>
      </w:r>
      <w:r w:rsidR="007B1230" w:rsidRPr="00A51935">
        <w:rPr>
          <w:rFonts w:asciiTheme="minorHAnsi" w:hAnsiTheme="minorHAnsi" w:cstheme="minorHAnsi"/>
        </w:rPr>
        <w:t>10.</w:t>
      </w:r>
      <w:r w:rsidR="00840359" w:rsidRPr="00A51935">
        <w:rPr>
          <w:rFonts w:asciiTheme="minorHAnsi" w:hAnsiTheme="minorHAnsi" w:cstheme="minorHAnsi"/>
        </w:rPr>
        <w:t xml:space="preserve"> Prieš darbų pradžią Rangovas su Užsakovu UAB “Kauno vandenys” pasirašo:</w:t>
      </w:r>
    </w:p>
    <w:p w14:paraId="648B2A39" w14:textId="779B9770" w:rsidR="00840359" w:rsidRPr="00A51935" w:rsidRDefault="007B1230" w:rsidP="007B1230">
      <w:pPr>
        <w:jc w:val="both"/>
        <w:rPr>
          <w:rFonts w:asciiTheme="minorHAnsi" w:hAnsiTheme="minorHAnsi" w:cstheme="minorHAnsi"/>
        </w:rPr>
      </w:pPr>
      <w:r w:rsidRPr="00A51935">
        <w:rPr>
          <w:rFonts w:asciiTheme="minorHAnsi" w:hAnsiTheme="minorHAnsi" w:cstheme="minorHAnsi"/>
        </w:rPr>
        <w:t xml:space="preserve">14.10.1. </w:t>
      </w:r>
      <w:r w:rsidR="00840359" w:rsidRPr="00A51935">
        <w:rPr>
          <w:rFonts w:asciiTheme="minorHAnsi" w:hAnsiTheme="minorHAnsi" w:cstheme="minorHAnsi"/>
        </w:rPr>
        <w:t>AKTĄ – LEIDIMĄ Statybos – montavimo darbų ir paslaugų atlikimo vykdymui Veikiančios nuotekų valyklos teritorijoje Marvelės g. 199A Kaunas.</w:t>
      </w:r>
    </w:p>
    <w:p w14:paraId="49DFB7DB" w14:textId="61E443F4" w:rsidR="00840359" w:rsidRPr="00A51935" w:rsidRDefault="007B1230" w:rsidP="007B1230">
      <w:pPr>
        <w:jc w:val="both"/>
        <w:rPr>
          <w:rFonts w:asciiTheme="minorHAnsi" w:hAnsiTheme="minorHAnsi" w:cstheme="minorHAnsi"/>
        </w:rPr>
      </w:pPr>
      <w:r w:rsidRPr="00A51935">
        <w:rPr>
          <w:rFonts w:asciiTheme="minorHAnsi" w:hAnsiTheme="minorHAnsi" w:cstheme="minorHAnsi"/>
        </w:rPr>
        <w:t xml:space="preserve">14.11. </w:t>
      </w:r>
      <w:r w:rsidR="00840359" w:rsidRPr="00A51935">
        <w:rPr>
          <w:rFonts w:asciiTheme="minorHAnsi" w:hAnsiTheme="minorHAnsi" w:cstheme="minorHAnsi"/>
        </w:rPr>
        <w:t>Tiekėjas turi atlikti darbus vadovaujantis Lietuvos Respublikos Statybos įstatymu 1996 m. kovo 19 d. Nr. I-1240, statybos normomis, statybos techniniais reglamentais, priešgaisrinėmis ir higienos normomis bei kitais projektavimą ir statybą reglamentuojančiais normatyviniais dokumentais ir aktais.</w:t>
      </w:r>
    </w:p>
    <w:p w14:paraId="761905C0" w14:textId="1A1E1AE9" w:rsidR="00840359" w:rsidRPr="00A51935" w:rsidRDefault="00CD5DAD" w:rsidP="00840359">
      <w:pPr>
        <w:rPr>
          <w:rFonts w:asciiTheme="minorHAnsi" w:hAnsiTheme="minorHAnsi" w:cstheme="minorHAnsi"/>
        </w:rPr>
      </w:pPr>
      <w:r w:rsidRPr="00A51935">
        <w:rPr>
          <w:rFonts w:asciiTheme="minorHAnsi" w:hAnsiTheme="minorHAnsi" w:cstheme="minorHAnsi"/>
        </w:rPr>
        <w:t xml:space="preserve">14.12. </w:t>
      </w:r>
      <w:r w:rsidR="00840359" w:rsidRPr="00A51935">
        <w:rPr>
          <w:rFonts w:asciiTheme="minorHAnsi" w:hAnsiTheme="minorHAnsi" w:cstheme="minorHAnsi"/>
        </w:rPr>
        <w:t xml:space="preserve">Rangovas  darbus atlieka vadovaujantis darbų saugos ir sveikatos reikalavimai, kurie yra nustatyti Užsakovo organizacijos. Nuoroda: </w:t>
      </w:r>
      <w:hyperlink r:id="rId12" w:history="1">
        <w:r w:rsidRPr="00A51935">
          <w:rPr>
            <w:rStyle w:val="Hipersaitas"/>
            <w:rFonts w:asciiTheme="minorHAnsi" w:hAnsiTheme="minorHAnsi" w:cstheme="minorHAnsi"/>
          </w:rPr>
          <w:t>https://www.kaunovandenys.lt/wp-content/uploads/2024/01/paslaugos_teikeju_saugos_reikalavimu_aprasas_2023_priedas.pdf</w:t>
        </w:r>
      </w:hyperlink>
      <w:r w:rsidRPr="00A51935">
        <w:rPr>
          <w:rFonts w:asciiTheme="minorHAnsi" w:hAnsiTheme="minorHAnsi" w:cstheme="minorHAnsi"/>
        </w:rPr>
        <w:t>.</w:t>
      </w:r>
    </w:p>
    <w:p w14:paraId="14C6515D" w14:textId="77777777" w:rsidR="00A51935" w:rsidRPr="00A51935" w:rsidRDefault="00A51935" w:rsidP="00840359">
      <w:pPr>
        <w:rPr>
          <w:rFonts w:asciiTheme="minorHAnsi" w:hAnsiTheme="minorHAnsi" w:cstheme="minorHAnsi"/>
        </w:rPr>
      </w:pPr>
    </w:p>
    <w:p w14:paraId="4EE26752" w14:textId="77777777" w:rsidR="00A51935" w:rsidRPr="00A51935" w:rsidRDefault="00A51935" w:rsidP="00A51935">
      <w:pPr>
        <w:widowControl w:val="0"/>
        <w:pBdr>
          <w:top w:val="nil"/>
          <w:left w:val="nil"/>
          <w:bottom w:val="nil"/>
          <w:right w:val="nil"/>
          <w:between w:val="nil"/>
          <w:bar w:val="nil"/>
        </w:pBdr>
        <w:suppressAutoHyphens/>
        <w:autoSpaceDE w:val="0"/>
        <w:autoSpaceDN w:val="0"/>
        <w:adjustRightInd w:val="0"/>
        <w:spacing w:after="40"/>
        <w:ind w:firstLine="720"/>
        <w:jc w:val="both"/>
        <w:rPr>
          <w:rFonts w:asciiTheme="minorHAnsi" w:eastAsia="Arial Unicode MS" w:hAnsiTheme="minorHAnsi" w:cstheme="minorHAnsi"/>
          <w:b/>
          <w:szCs w:val="24"/>
          <w:bdr w:val="nil"/>
        </w:rPr>
      </w:pPr>
      <w:r w:rsidRPr="00A51935">
        <w:rPr>
          <w:rFonts w:asciiTheme="minorHAnsi" w:eastAsia="Arial Unicode MS" w:hAnsiTheme="minorHAnsi" w:cstheme="minorHAnsi"/>
          <w:b/>
          <w:szCs w:val="24"/>
          <w:bdr w:val="nil"/>
        </w:rPr>
        <w:t>15. Žalieji reikalavimai</w:t>
      </w:r>
    </w:p>
    <w:p w14:paraId="13F983AA" w14:textId="317F3F88" w:rsidR="00A51935" w:rsidRPr="00A51935" w:rsidRDefault="00A51935" w:rsidP="00A51935">
      <w:pPr>
        <w:widowControl w:val="0"/>
        <w:pBdr>
          <w:top w:val="nil"/>
          <w:left w:val="nil"/>
          <w:bottom w:val="nil"/>
          <w:right w:val="nil"/>
          <w:between w:val="nil"/>
          <w:bar w:val="nil"/>
        </w:pBdr>
        <w:suppressAutoHyphens/>
        <w:autoSpaceDE w:val="0"/>
        <w:autoSpaceDN w:val="0"/>
        <w:adjustRightInd w:val="0"/>
        <w:spacing w:after="40"/>
        <w:ind w:firstLine="720"/>
        <w:jc w:val="both"/>
        <w:rPr>
          <w:rFonts w:asciiTheme="minorHAnsi" w:eastAsia="Arial Unicode MS" w:hAnsiTheme="minorHAnsi" w:cstheme="minorHAnsi"/>
          <w:szCs w:val="24"/>
          <w:bdr w:val="nil"/>
        </w:rPr>
      </w:pPr>
      <w:r w:rsidRPr="00A51935">
        <w:rPr>
          <w:rFonts w:asciiTheme="minorHAnsi" w:eastAsia="Arial Unicode MS" w:hAnsiTheme="minorHAnsi" w:cstheme="minorHAnsi"/>
          <w:szCs w:val="24"/>
          <w:bdr w:val="nil"/>
        </w:rPr>
        <w:lastRenderedPageBreak/>
        <w:t>15.1.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4B165701" w14:textId="5ECA68B1" w:rsidR="00840359" w:rsidRPr="00A51935" w:rsidRDefault="007D3950" w:rsidP="00840359">
      <w:pPr>
        <w:rPr>
          <w:rFonts w:asciiTheme="minorHAnsi" w:hAnsiTheme="minorHAnsi" w:cstheme="minorHAnsi"/>
        </w:rPr>
      </w:pPr>
      <w:r w:rsidRPr="00A51935">
        <w:rPr>
          <w:rFonts w:asciiTheme="minorHAnsi" w:hAnsiTheme="minorHAnsi" w:cstheme="minorHAnsi"/>
        </w:rPr>
        <w:t xml:space="preserve">                 _____________________________________________________</w:t>
      </w:r>
    </w:p>
    <w:sectPr w:rsidR="00840359" w:rsidRPr="00A51935">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7D7AE" w14:textId="77777777" w:rsidR="00730D83" w:rsidRDefault="00730D83">
      <w:r>
        <w:separator/>
      </w:r>
    </w:p>
  </w:endnote>
  <w:endnote w:type="continuationSeparator" w:id="0">
    <w:p w14:paraId="6DA7EC98" w14:textId="77777777" w:rsidR="00730D83" w:rsidRDefault="0073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222DE" w14:textId="77777777" w:rsidR="00506B59" w:rsidRDefault="00506B59">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538E5" w14:textId="77777777" w:rsidR="00730D83" w:rsidRDefault="00730D83">
      <w:r>
        <w:separator/>
      </w:r>
    </w:p>
  </w:footnote>
  <w:footnote w:type="continuationSeparator" w:id="0">
    <w:p w14:paraId="32C251F4" w14:textId="77777777" w:rsidR="00730D83" w:rsidRDefault="00730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CFB52" w14:textId="47DFEA8C" w:rsidR="00506B59" w:rsidRDefault="00506B59">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3E0D40">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AD1"/>
    <w:multiLevelType w:val="hybridMultilevel"/>
    <w:tmpl w:val="DC960D62"/>
    <w:lvl w:ilvl="0" w:tplc="8AA67C5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125C5E"/>
    <w:multiLevelType w:val="hybridMultilevel"/>
    <w:tmpl w:val="7A28AB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411C2C"/>
    <w:multiLevelType w:val="hybridMultilevel"/>
    <w:tmpl w:val="15106D14"/>
    <w:lvl w:ilvl="0" w:tplc="AE4C20C8">
      <w:start w:val="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FC617CA"/>
    <w:multiLevelType w:val="hybridMultilevel"/>
    <w:tmpl w:val="1DACD79C"/>
    <w:lvl w:ilvl="0" w:tplc="07FA3D96">
      <w:start w:val="1"/>
      <w:numFmt w:val="decimal"/>
      <w:lvlText w:val="%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6E1CE6"/>
    <w:multiLevelType w:val="hybridMultilevel"/>
    <w:tmpl w:val="9CAE5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A431A5A"/>
    <w:multiLevelType w:val="multilevel"/>
    <w:tmpl w:val="DA2A2B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60C6D4F"/>
    <w:multiLevelType w:val="multilevel"/>
    <w:tmpl w:val="966ACC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2F66D7C"/>
    <w:multiLevelType w:val="multilevel"/>
    <w:tmpl w:val="07C689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9B1FC1"/>
    <w:multiLevelType w:val="multilevel"/>
    <w:tmpl w:val="4192F5D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50D79B6"/>
    <w:multiLevelType w:val="hybridMultilevel"/>
    <w:tmpl w:val="BF70DBC4"/>
    <w:lvl w:ilvl="0" w:tplc="8A069BC4">
      <w:start w:val="1"/>
      <w:numFmt w:val="decimal"/>
      <w:lvlText w:val="%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816744F"/>
    <w:multiLevelType w:val="hybridMultilevel"/>
    <w:tmpl w:val="5606AFCC"/>
    <w:lvl w:ilvl="0" w:tplc="091612D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DF5B49"/>
    <w:multiLevelType w:val="hybridMultilevel"/>
    <w:tmpl w:val="B65C88A8"/>
    <w:lvl w:ilvl="0" w:tplc="02A2507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25581233">
    <w:abstractNumId w:val="10"/>
  </w:num>
  <w:num w:numId="2" w16cid:durableId="759523256">
    <w:abstractNumId w:val="14"/>
  </w:num>
  <w:num w:numId="3" w16cid:durableId="1441872704">
    <w:abstractNumId w:val="0"/>
  </w:num>
  <w:num w:numId="4" w16cid:durableId="755587830">
    <w:abstractNumId w:val="13"/>
  </w:num>
  <w:num w:numId="5" w16cid:durableId="1004748724">
    <w:abstractNumId w:val="11"/>
  </w:num>
  <w:num w:numId="6" w16cid:durableId="2041661928">
    <w:abstractNumId w:val="5"/>
  </w:num>
  <w:num w:numId="7" w16cid:durableId="1793015149">
    <w:abstractNumId w:val="8"/>
  </w:num>
  <w:num w:numId="8" w16cid:durableId="824056370">
    <w:abstractNumId w:val="9"/>
  </w:num>
  <w:num w:numId="9" w16cid:durableId="1457674715">
    <w:abstractNumId w:val="2"/>
  </w:num>
  <w:num w:numId="10" w16cid:durableId="1803771712">
    <w:abstractNumId w:val="6"/>
  </w:num>
  <w:num w:numId="11" w16cid:durableId="884410447">
    <w:abstractNumId w:val="3"/>
  </w:num>
  <w:num w:numId="12" w16cid:durableId="870798635">
    <w:abstractNumId w:val="7"/>
  </w:num>
  <w:num w:numId="13" w16cid:durableId="1732848878">
    <w:abstractNumId w:val="1"/>
  </w:num>
  <w:num w:numId="14" w16cid:durableId="733428223">
    <w:abstractNumId w:val="4"/>
  </w:num>
  <w:num w:numId="15" w16cid:durableId="10692330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897"/>
    <w:rsid w:val="00001BA8"/>
    <w:rsid w:val="00011813"/>
    <w:rsid w:val="00013434"/>
    <w:rsid w:val="000137C7"/>
    <w:rsid w:val="00021D0E"/>
    <w:rsid w:val="0002754A"/>
    <w:rsid w:val="000302A5"/>
    <w:rsid w:val="0006090C"/>
    <w:rsid w:val="000750BC"/>
    <w:rsid w:val="00081B1F"/>
    <w:rsid w:val="0008713F"/>
    <w:rsid w:val="00095460"/>
    <w:rsid w:val="000B210D"/>
    <w:rsid w:val="000C0569"/>
    <w:rsid w:val="000C7720"/>
    <w:rsid w:val="000D09F0"/>
    <w:rsid w:val="000D0E2B"/>
    <w:rsid w:val="000D37CE"/>
    <w:rsid w:val="000E0DB7"/>
    <w:rsid w:val="000E4D6A"/>
    <w:rsid w:val="000E4DF6"/>
    <w:rsid w:val="000F5EF2"/>
    <w:rsid w:val="0010150F"/>
    <w:rsid w:val="00137960"/>
    <w:rsid w:val="001421AF"/>
    <w:rsid w:val="00145E46"/>
    <w:rsid w:val="00146A23"/>
    <w:rsid w:val="001505FB"/>
    <w:rsid w:val="00164660"/>
    <w:rsid w:val="00172558"/>
    <w:rsid w:val="001763DE"/>
    <w:rsid w:val="001828CD"/>
    <w:rsid w:val="001831C3"/>
    <w:rsid w:val="00192174"/>
    <w:rsid w:val="0019239A"/>
    <w:rsid w:val="00194677"/>
    <w:rsid w:val="001B241D"/>
    <w:rsid w:val="001E0FFF"/>
    <w:rsid w:val="001E562F"/>
    <w:rsid w:val="001F68E8"/>
    <w:rsid w:val="00207C7B"/>
    <w:rsid w:val="0021547E"/>
    <w:rsid w:val="002277BC"/>
    <w:rsid w:val="00230EB8"/>
    <w:rsid w:val="00233CE3"/>
    <w:rsid w:val="00240D95"/>
    <w:rsid w:val="00245D2A"/>
    <w:rsid w:val="00251357"/>
    <w:rsid w:val="0026711E"/>
    <w:rsid w:val="00285797"/>
    <w:rsid w:val="00292575"/>
    <w:rsid w:val="002947BD"/>
    <w:rsid w:val="002A1FF3"/>
    <w:rsid w:val="002A5F1C"/>
    <w:rsid w:val="002B2F7A"/>
    <w:rsid w:val="002B420A"/>
    <w:rsid w:val="002C2466"/>
    <w:rsid w:val="002D5AED"/>
    <w:rsid w:val="002D60B3"/>
    <w:rsid w:val="002E2319"/>
    <w:rsid w:val="003113DE"/>
    <w:rsid w:val="0031290F"/>
    <w:rsid w:val="00313504"/>
    <w:rsid w:val="00317A62"/>
    <w:rsid w:val="00323653"/>
    <w:rsid w:val="0032510C"/>
    <w:rsid w:val="00327D19"/>
    <w:rsid w:val="0033114C"/>
    <w:rsid w:val="00331693"/>
    <w:rsid w:val="00337073"/>
    <w:rsid w:val="00343CC1"/>
    <w:rsid w:val="00354329"/>
    <w:rsid w:val="00354E7C"/>
    <w:rsid w:val="00366A77"/>
    <w:rsid w:val="0037105D"/>
    <w:rsid w:val="0038559E"/>
    <w:rsid w:val="003868E1"/>
    <w:rsid w:val="00395B80"/>
    <w:rsid w:val="003A7F99"/>
    <w:rsid w:val="003B478F"/>
    <w:rsid w:val="003D14D7"/>
    <w:rsid w:val="003D2762"/>
    <w:rsid w:val="003E0D40"/>
    <w:rsid w:val="003E1D53"/>
    <w:rsid w:val="003E294D"/>
    <w:rsid w:val="003E4911"/>
    <w:rsid w:val="003E6569"/>
    <w:rsid w:val="003F00EE"/>
    <w:rsid w:val="003F0EFC"/>
    <w:rsid w:val="004017D8"/>
    <w:rsid w:val="00402688"/>
    <w:rsid w:val="00414D3D"/>
    <w:rsid w:val="00415E0B"/>
    <w:rsid w:val="00415ED4"/>
    <w:rsid w:val="00424DF0"/>
    <w:rsid w:val="00427D0A"/>
    <w:rsid w:val="004343FB"/>
    <w:rsid w:val="00441391"/>
    <w:rsid w:val="0044328D"/>
    <w:rsid w:val="0045068C"/>
    <w:rsid w:val="00456679"/>
    <w:rsid w:val="00457DD5"/>
    <w:rsid w:val="0046222D"/>
    <w:rsid w:val="004623AD"/>
    <w:rsid w:val="004809C3"/>
    <w:rsid w:val="004839E7"/>
    <w:rsid w:val="00492A45"/>
    <w:rsid w:val="00494D06"/>
    <w:rsid w:val="004974FC"/>
    <w:rsid w:val="004A24C8"/>
    <w:rsid w:val="004B3F55"/>
    <w:rsid w:val="004B41FA"/>
    <w:rsid w:val="004B4BFD"/>
    <w:rsid w:val="004C0F21"/>
    <w:rsid w:val="004D3125"/>
    <w:rsid w:val="004E7444"/>
    <w:rsid w:val="004F159B"/>
    <w:rsid w:val="004F32CB"/>
    <w:rsid w:val="004F335E"/>
    <w:rsid w:val="00502F53"/>
    <w:rsid w:val="005045C5"/>
    <w:rsid w:val="00506B59"/>
    <w:rsid w:val="00507E4A"/>
    <w:rsid w:val="005201C7"/>
    <w:rsid w:val="00527BFA"/>
    <w:rsid w:val="00530169"/>
    <w:rsid w:val="00534217"/>
    <w:rsid w:val="00540501"/>
    <w:rsid w:val="005449AA"/>
    <w:rsid w:val="00547443"/>
    <w:rsid w:val="00567ADC"/>
    <w:rsid w:val="00570E66"/>
    <w:rsid w:val="005721BD"/>
    <w:rsid w:val="00575AAF"/>
    <w:rsid w:val="005805BB"/>
    <w:rsid w:val="005847F0"/>
    <w:rsid w:val="0059629C"/>
    <w:rsid w:val="005B018E"/>
    <w:rsid w:val="005C120B"/>
    <w:rsid w:val="005C4F4A"/>
    <w:rsid w:val="005D2A24"/>
    <w:rsid w:val="005F593D"/>
    <w:rsid w:val="006017D6"/>
    <w:rsid w:val="006078E2"/>
    <w:rsid w:val="00614765"/>
    <w:rsid w:val="0062759F"/>
    <w:rsid w:val="00641899"/>
    <w:rsid w:val="00642DFD"/>
    <w:rsid w:val="006501D3"/>
    <w:rsid w:val="006511A6"/>
    <w:rsid w:val="006536A7"/>
    <w:rsid w:val="006668DA"/>
    <w:rsid w:val="006761A8"/>
    <w:rsid w:val="00677C41"/>
    <w:rsid w:val="00681E59"/>
    <w:rsid w:val="006846BE"/>
    <w:rsid w:val="006850EB"/>
    <w:rsid w:val="0068588A"/>
    <w:rsid w:val="00692589"/>
    <w:rsid w:val="00693533"/>
    <w:rsid w:val="006A0A00"/>
    <w:rsid w:val="006A105A"/>
    <w:rsid w:val="006A3126"/>
    <w:rsid w:val="006D24D2"/>
    <w:rsid w:val="006D785C"/>
    <w:rsid w:val="006E4710"/>
    <w:rsid w:val="006E675D"/>
    <w:rsid w:val="006F5D0C"/>
    <w:rsid w:val="007071BD"/>
    <w:rsid w:val="00717A18"/>
    <w:rsid w:val="00725AF2"/>
    <w:rsid w:val="00730D83"/>
    <w:rsid w:val="00736D5A"/>
    <w:rsid w:val="007372DB"/>
    <w:rsid w:val="00741017"/>
    <w:rsid w:val="007507F6"/>
    <w:rsid w:val="00750AAA"/>
    <w:rsid w:val="00755AC2"/>
    <w:rsid w:val="007734BB"/>
    <w:rsid w:val="00784347"/>
    <w:rsid w:val="00790B81"/>
    <w:rsid w:val="0079182D"/>
    <w:rsid w:val="00795675"/>
    <w:rsid w:val="007B05A0"/>
    <w:rsid w:val="007B116A"/>
    <w:rsid w:val="007B1230"/>
    <w:rsid w:val="007B1879"/>
    <w:rsid w:val="007B37B0"/>
    <w:rsid w:val="007B60D3"/>
    <w:rsid w:val="007C1D14"/>
    <w:rsid w:val="007C20FD"/>
    <w:rsid w:val="007C3DC0"/>
    <w:rsid w:val="007D3950"/>
    <w:rsid w:val="007E4D60"/>
    <w:rsid w:val="007E7A57"/>
    <w:rsid w:val="007E7EF4"/>
    <w:rsid w:val="007F08D6"/>
    <w:rsid w:val="00804B06"/>
    <w:rsid w:val="008106F2"/>
    <w:rsid w:val="00835677"/>
    <w:rsid w:val="008369B9"/>
    <w:rsid w:val="00840359"/>
    <w:rsid w:val="008442E8"/>
    <w:rsid w:val="00854706"/>
    <w:rsid w:val="008651DD"/>
    <w:rsid w:val="00873AC5"/>
    <w:rsid w:val="00875BA3"/>
    <w:rsid w:val="008801A8"/>
    <w:rsid w:val="008A2CB5"/>
    <w:rsid w:val="008A533F"/>
    <w:rsid w:val="008C2484"/>
    <w:rsid w:val="008C5A1A"/>
    <w:rsid w:val="008D0F6A"/>
    <w:rsid w:val="008D61AF"/>
    <w:rsid w:val="008F234E"/>
    <w:rsid w:val="008F6C02"/>
    <w:rsid w:val="009018BE"/>
    <w:rsid w:val="00903532"/>
    <w:rsid w:val="00904214"/>
    <w:rsid w:val="009114CA"/>
    <w:rsid w:val="00913AE2"/>
    <w:rsid w:val="00914BD0"/>
    <w:rsid w:val="00931999"/>
    <w:rsid w:val="009407AC"/>
    <w:rsid w:val="00946EFC"/>
    <w:rsid w:val="00951448"/>
    <w:rsid w:val="009546B9"/>
    <w:rsid w:val="00955662"/>
    <w:rsid w:val="00956F63"/>
    <w:rsid w:val="00960627"/>
    <w:rsid w:val="00964EEF"/>
    <w:rsid w:val="00972D84"/>
    <w:rsid w:val="009878A4"/>
    <w:rsid w:val="009A0ADF"/>
    <w:rsid w:val="009B2CD6"/>
    <w:rsid w:val="009B53AF"/>
    <w:rsid w:val="009C0E96"/>
    <w:rsid w:val="009D21ED"/>
    <w:rsid w:val="009D6839"/>
    <w:rsid w:val="009D69AB"/>
    <w:rsid w:val="009D7629"/>
    <w:rsid w:val="009E5030"/>
    <w:rsid w:val="009E6665"/>
    <w:rsid w:val="00A02CAA"/>
    <w:rsid w:val="00A20B51"/>
    <w:rsid w:val="00A2261F"/>
    <w:rsid w:val="00A229C7"/>
    <w:rsid w:val="00A260B8"/>
    <w:rsid w:val="00A47ECD"/>
    <w:rsid w:val="00A51935"/>
    <w:rsid w:val="00A5510D"/>
    <w:rsid w:val="00A56108"/>
    <w:rsid w:val="00A73C11"/>
    <w:rsid w:val="00AA1FEB"/>
    <w:rsid w:val="00AC1A62"/>
    <w:rsid w:val="00AE20C9"/>
    <w:rsid w:val="00AF468B"/>
    <w:rsid w:val="00AF4CD8"/>
    <w:rsid w:val="00B06D7F"/>
    <w:rsid w:val="00B115CC"/>
    <w:rsid w:val="00B119ED"/>
    <w:rsid w:val="00B2024A"/>
    <w:rsid w:val="00B26F15"/>
    <w:rsid w:val="00B409BF"/>
    <w:rsid w:val="00B54A92"/>
    <w:rsid w:val="00B6563E"/>
    <w:rsid w:val="00B7086A"/>
    <w:rsid w:val="00B80165"/>
    <w:rsid w:val="00B81A88"/>
    <w:rsid w:val="00B86F7F"/>
    <w:rsid w:val="00B9707F"/>
    <w:rsid w:val="00BB112F"/>
    <w:rsid w:val="00BB1AC3"/>
    <w:rsid w:val="00BB652C"/>
    <w:rsid w:val="00BC2DE9"/>
    <w:rsid w:val="00BC47E8"/>
    <w:rsid w:val="00BC58AD"/>
    <w:rsid w:val="00BD0594"/>
    <w:rsid w:val="00BD0B1D"/>
    <w:rsid w:val="00BD67E5"/>
    <w:rsid w:val="00BF2835"/>
    <w:rsid w:val="00BF53BB"/>
    <w:rsid w:val="00C00620"/>
    <w:rsid w:val="00C10924"/>
    <w:rsid w:val="00C13ADA"/>
    <w:rsid w:val="00C13EDB"/>
    <w:rsid w:val="00C41C2A"/>
    <w:rsid w:val="00C639A1"/>
    <w:rsid w:val="00C72767"/>
    <w:rsid w:val="00C72D95"/>
    <w:rsid w:val="00C73ACE"/>
    <w:rsid w:val="00CA7CE9"/>
    <w:rsid w:val="00CB0B45"/>
    <w:rsid w:val="00CC08A9"/>
    <w:rsid w:val="00CC62DA"/>
    <w:rsid w:val="00CC7496"/>
    <w:rsid w:val="00CD309C"/>
    <w:rsid w:val="00CD45C8"/>
    <w:rsid w:val="00CD5DAD"/>
    <w:rsid w:val="00CE5F39"/>
    <w:rsid w:val="00D01703"/>
    <w:rsid w:val="00D017B6"/>
    <w:rsid w:val="00D044D4"/>
    <w:rsid w:val="00D045DD"/>
    <w:rsid w:val="00D07DD2"/>
    <w:rsid w:val="00D2378B"/>
    <w:rsid w:val="00D24BCD"/>
    <w:rsid w:val="00D33E5A"/>
    <w:rsid w:val="00D35667"/>
    <w:rsid w:val="00D40BC8"/>
    <w:rsid w:val="00D41484"/>
    <w:rsid w:val="00D50057"/>
    <w:rsid w:val="00D66803"/>
    <w:rsid w:val="00D66EAC"/>
    <w:rsid w:val="00D722AD"/>
    <w:rsid w:val="00D75289"/>
    <w:rsid w:val="00D75CC9"/>
    <w:rsid w:val="00D8592C"/>
    <w:rsid w:val="00DC47FA"/>
    <w:rsid w:val="00DD0505"/>
    <w:rsid w:val="00DD647C"/>
    <w:rsid w:val="00DE1DCA"/>
    <w:rsid w:val="00DE5867"/>
    <w:rsid w:val="00DF3300"/>
    <w:rsid w:val="00E10035"/>
    <w:rsid w:val="00E131CA"/>
    <w:rsid w:val="00E14243"/>
    <w:rsid w:val="00E213D6"/>
    <w:rsid w:val="00E22A7B"/>
    <w:rsid w:val="00E22A88"/>
    <w:rsid w:val="00E252EA"/>
    <w:rsid w:val="00E3159A"/>
    <w:rsid w:val="00E318FB"/>
    <w:rsid w:val="00E45F2F"/>
    <w:rsid w:val="00E54C95"/>
    <w:rsid w:val="00E5662D"/>
    <w:rsid w:val="00E750E8"/>
    <w:rsid w:val="00E7684A"/>
    <w:rsid w:val="00E80897"/>
    <w:rsid w:val="00E872D6"/>
    <w:rsid w:val="00E95DAF"/>
    <w:rsid w:val="00E95DEA"/>
    <w:rsid w:val="00E96DE2"/>
    <w:rsid w:val="00EC0A25"/>
    <w:rsid w:val="00EC1315"/>
    <w:rsid w:val="00EC2DA9"/>
    <w:rsid w:val="00EC4480"/>
    <w:rsid w:val="00EC5A26"/>
    <w:rsid w:val="00EC5B96"/>
    <w:rsid w:val="00ED3A0D"/>
    <w:rsid w:val="00EE7443"/>
    <w:rsid w:val="00EF7D89"/>
    <w:rsid w:val="00F01F7E"/>
    <w:rsid w:val="00F06AF5"/>
    <w:rsid w:val="00F23E69"/>
    <w:rsid w:val="00F34400"/>
    <w:rsid w:val="00F5269D"/>
    <w:rsid w:val="00F60D54"/>
    <w:rsid w:val="00F677A9"/>
    <w:rsid w:val="00F7096D"/>
    <w:rsid w:val="00F73F52"/>
    <w:rsid w:val="00F75C8C"/>
    <w:rsid w:val="00F83721"/>
    <w:rsid w:val="00F919D3"/>
    <w:rsid w:val="00F950B6"/>
    <w:rsid w:val="00FA2857"/>
    <w:rsid w:val="00FD6D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4779C"/>
  <w15:chartTrackingRefBased/>
  <w15:docId w15:val="{D38802FC-2A7C-48BF-8534-9CE7CBD21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089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E80897"/>
    <w:pPr>
      <w:tabs>
        <w:tab w:val="center" w:pos="4153"/>
        <w:tab w:val="right" w:pos="8306"/>
      </w:tabs>
    </w:pPr>
  </w:style>
  <w:style w:type="character" w:customStyle="1" w:styleId="AntratsDiagrama">
    <w:name w:val="Antraštės Diagrama"/>
    <w:basedOn w:val="Numatytasispastraiposriftas"/>
    <w:link w:val="Antrats"/>
    <w:uiPriority w:val="99"/>
    <w:rsid w:val="00E80897"/>
    <w:rPr>
      <w:sz w:val="24"/>
    </w:rPr>
  </w:style>
  <w:style w:type="paragraph" w:styleId="Porat">
    <w:name w:val="footer"/>
    <w:basedOn w:val="prastasis"/>
    <w:link w:val="PoratDiagrama"/>
    <w:uiPriority w:val="99"/>
    <w:rsid w:val="00E80897"/>
    <w:pPr>
      <w:tabs>
        <w:tab w:val="center" w:pos="4153"/>
        <w:tab w:val="right" w:pos="8306"/>
      </w:tabs>
    </w:pPr>
  </w:style>
  <w:style w:type="character" w:customStyle="1" w:styleId="PoratDiagrama">
    <w:name w:val="Poraštė Diagrama"/>
    <w:basedOn w:val="Numatytasispastraiposriftas"/>
    <w:link w:val="Porat"/>
    <w:uiPriority w:val="99"/>
    <w:rsid w:val="00E80897"/>
    <w:rPr>
      <w:sz w:val="24"/>
    </w:rPr>
  </w:style>
  <w:style w:type="character" w:styleId="Puslapionumeris">
    <w:name w:val="page number"/>
    <w:basedOn w:val="Numatytasispastraiposriftas"/>
    <w:rsid w:val="00E80897"/>
  </w:style>
  <w:style w:type="paragraph" w:styleId="Sraopastraipa">
    <w:name w:val="List Paragraph"/>
    <w:basedOn w:val="prastasis"/>
    <w:link w:val="SraopastraipaDiagrama"/>
    <w:uiPriority w:val="34"/>
    <w:qFormat/>
    <w:rsid w:val="00E80897"/>
    <w:pPr>
      <w:ind w:left="720"/>
      <w:contextualSpacing/>
    </w:pPr>
    <w:rPr>
      <w:lang w:eastAsia="en-US"/>
    </w:rPr>
  </w:style>
  <w:style w:type="character" w:customStyle="1" w:styleId="SraopastraipaDiagrama">
    <w:name w:val="Sąrašo pastraipa Diagrama"/>
    <w:link w:val="Sraopastraipa"/>
    <w:uiPriority w:val="99"/>
    <w:locked/>
    <w:rsid w:val="00E80897"/>
    <w:rPr>
      <w:sz w:val="24"/>
      <w:lang w:eastAsia="en-US"/>
    </w:rPr>
  </w:style>
  <w:style w:type="character" w:styleId="Hipersaitas">
    <w:name w:val="Hyperlink"/>
    <w:uiPriority w:val="99"/>
    <w:rsid w:val="008801A8"/>
    <w:rPr>
      <w:rFonts w:cs="Times New Roman"/>
      <w:color w:val="0000FF"/>
      <w:u w:val="single"/>
    </w:rPr>
  </w:style>
  <w:style w:type="character" w:customStyle="1" w:styleId="Temosantrat2">
    <w:name w:val="Temos antraštė #2"/>
    <w:rsid w:val="008801A8"/>
    <w:rPr>
      <w:rFonts w:ascii="Times New Roman" w:hAnsi="Times New Roman" w:cs="Times New Roman"/>
      <w:b w:val="0"/>
      <w:bCs w:val="0"/>
      <w:spacing w:val="0"/>
      <w:sz w:val="19"/>
      <w:szCs w:val="19"/>
      <w:u w:val="single"/>
      <w:shd w:val="clear" w:color="auto" w:fill="FFFFFF"/>
    </w:rPr>
  </w:style>
  <w:style w:type="character" w:styleId="Neapdorotaspaminjimas">
    <w:name w:val="Unresolved Mention"/>
    <w:basedOn w:val="Numatytasispastraiposriftas"/>
    <w:uiPriority w:val="99"/>
    <w:semiHidden/>
    <w:unhideWhenUsed/>
    <w:rsid w:val="00D40B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242200">
      <w:bodyDiv w:val="1"/>
      <w:marLeft w:val="0"/>
      <w:marRight w:val="0"/>
      <w:marTop w:val="0"/>
      <w:marBottom w:val="0"/>
      <w:divBdr>
        <w:top w:val="none" w:sz="0" w:space="0" w:color="auto"/>
        <w:left w:val="none" w:sz="0" w:space="0" w:color="auto"/>
        <w:bottom w:val="none" w:sz="0" w:space="0" w:color="auto"/>
        <w:right w:val="none" w:sz="0" w:space="0" w:color="auto"/>
      </w:divBdr>
    </w:div>
    <w:div w:id="1011492978">
      <w:bodyDiv w:val="1"/>
      <w:marLeft w:val="0"/>
      <w:marRight w:val="0"/>
      <w:marTop w:val="0"/>
      <w:marBottom w:val="0"/>
      <w:divBdr>
        <w:top w:val="none" w:sz="0" w:space="0" w:color="auto"/>
        <w:left w:val="none" w:sz="0" w:space="0" w:color="auto"/>
        <w:bottom w:val="none" w:sz="0" w:space="0" w:color="auto"/>
        <w:right w:val="none" w:sz="0" w:space="0" w:color="auto"/>
      </w:divBdr>
    </w:div>
    <w:div w:id="183796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8CA2B6-9392-43DB-A1D7-AE05E86F4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A73D12-EC2F-4E9E-9BB1-DFA3C22C4328}">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7E680509-2B26-4CAF-934B-87EC83222B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11</Pages>
  <Words>16264</Words>
  <Characters>9271</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Giedrė Žilionienė</cp:lastModifiedBy>
  <cp:revision>84</cp:revision>
  <dcterms:created xsi:type="dcterms:W3CDTF">2026-06-03T12:16:00Z</dcterms:created>
  <dcterms:modified xsi:type="dcterms:W3CDTF">2026-06-18T07:27:00Z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